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80" w:after="0"/>
        <w:ind w:left="257" w:right="0" w:hanging="0"/>
        <w:jc w:val="center"/>
        <w:rPr/>
      </w:pPr>
      <w:r>
        <w:rPr/>
        <w:drawing>
          <wp:inline distT="0" distB="0" distL="0" distR="0">
            <wp:extent cx="1358265" cy="1367790"/>
            <wp:effectExtent l="0" t="0" r="0" b="0"/>
            <wp:docPr id="1" name="Рисунок 4" descr="https://davaiknam.ru/texts/1237/1236760/1236760_html_m133bb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https://davaiknam.ru/texts/1237/1236760/1236760_html_m133bb832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true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 w:ascii="Times New Roman" w:hAnsi="Times New Roman"/>
          <w:color w:val="auto"/>
          <w:sz w:val="20"/>
          <w:szCs w:val="20"/>
        </w:rPr>
        <w:t>МУНИЦИПАЛЬНОЕ АВТОНОМНОЕ  ОБЩЕОБРАЗОВАТЕЛЬНОЕ УЧРЕЖДЕНИЕ,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МАРИИНСКАЯ СРЕДНЯЯ ОБЩЕОБРАЗОВАТЕЛЬНАЯ ШКОЛА № 3 Г. ТОМСКА</w:t>
      </w:r>
    </w:p>
    <w:p>
      <w:pPr>
        <w:pStyle w:val="Normal"/>
        <w:spacing w:before="0" w:after="0"/>
        <w:jc w:val="center"/>
        <w:rPr/>
      </w:pPr>
      <w:r>
        <w:rPr>
          <w:rFonts w:cs="Times New Roman"/>
          <w:color w:val="auto"/>
          <w:sz w:val="18"/>
        </w:rPr>
        <w:t xml:space="preserve">634009, г. Томск, ул. К. Маркса, 21, тел./факс: (3822)  51-10-50, тел./факс: (3822) 51-43-68. e-mail: </w:t>
      </w:r>
      <w:hyperlink r:id="rId3">
        <w:r>
          <w:rPr>
            <w:rFonts w:cs="Times New Roman"/>
            <w:sz w:val="18"/>
          </w:rPr>
          <w:t>mail@school3.tomsk.ru</w:t>
        </w:r>
      </w:hyperlink>
    </w:p>
    <w:p>
      <w:pPr>
        <w:pStyle w:val="Normal"/>
        <w:spacing w:before="0" w:after="0"/>
        <w:ind w:left="257" w:right="0" w:hanging="0"/>
        <w:jc w:val="center"/>
        <w:rPr>
          <w:rFonts w:ascii="Times New Roman" w:hAnsi="Times New Roman" w:cs="Times New Roman"/>
          <w:color w:val="auto"/>
          <w:sz w:val="18"/>
        </w:rPr>
      </w:pPr>
      <w:r>
        <w:rPr>
          <w:rStyle w:val="Style12"/>
          <w:rFonts w:cs="Times New Roman"/>
          <w:color w:val="000000"/>
          <w:w w:val="105"/>
          <w:sz w:val="18"/>
          <w:szCs w:val="27"/>
          <w:shd w:fill="FFFFFF" w:val="clear"/>
        </w:rPr>
        <w:t>ИНН/КПП 7019036268/701701001</w:t>
      </w:r>
    </w:p>
    <w:p>
      <w:pPr>
        <w:pStyle w:val="Style15"/>
        <w:spacing w:before="0" w:after="15"/>
        <w:ind w:left="0" w:right="2456" w:hanging="0"/>
        <w:jc w:val="right"/>
        <w:rPr>
          <w:w w:val="105"/>
          <w:szCs w:val="20"/>
        </w:rPr>
      </w:pPr>
      <w:r>
        <w:rPr>
          <w:w w:val="105"/>
          <w:szCs w:val="20"/>
        </w:rPr>
      </w:r>
    </w:p>
    <w:p>
      <w:pPr>
        <w:pStyle w:val="Style15"/>
        <w:spacing w:before="0" w:after="15"/>
        <w:ind w:left="0" w:right="2456" w:hanging="0"/>
        <w:jc w:val="center"/>
        <w:rPr>
          <w:b/>
          <w:b/>
          <w:bCs/>
          <w:w w:val="105"/>
          <w:szCs w:val="20"/>
        </w:rPr>
      </w:pPr>
      <w:r>
        <w:rPr>
          <w:w w:val="105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vertAnchor="text" w:horzAnchor="margin" w:tblpXSpec="center" w:leftFromText="180" w:rightFromText="180" w:tblpY="23"/>
        <w:tblW w:w="99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45"/>
        <w:gridCol w:w="3423"/>
        <w:gridCol w:w="3169"/>
      </w:tblGrid>
      <w:tr>
        <w:trPr/>
        <w:tc>
          <w:tcPr>
            <w:tcW w:w="3345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Программа рассмотрена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 одобрена на заседании МО учителей начальных классов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___________/О.Н. Скробычева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Протокол № 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342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СОГЛАСОВАНО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МАОУ Мариинская СОШ №3 ________ / И.В. Кузьмина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«_____»_________2022 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</w:tc>
        <w:tc>
          <w:tcPr>
            <w:tcW w:w="316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УТВЕРЖДАЮ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Директор  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 / С.Н. Татаркина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Приказ № ______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</w:tr>
    </w:tbl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Style15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Style15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Style15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35" w:before="107" w:after="0"/>
        <w:ind w:left="0" w:right="6661" w:hanging="0"/>
        <w:jc w:val="center"/>
        <w:rPr>
          <w:rFonts w:ascii="Cambria" w:hAnsi="Cambria"/>
          <w:b/>
          <w:b/>
          <w:sz w:val="22"/>
        </w:rPr>
      </w:pPr>
      <w:bookmarkStart w:id="0" w:name="РАБОЧАЯ_ПРОГРАММА_(ID_295116)"/>
      <w:bookmarkEnd w:id="0"/>
      <w:r>
        <w:rPr>
          <w:rFonts w:ascii="Cambria" w:hAnsi="Cambria"/>
          <w:b/>
          <w:sz w:val="22"/>
        </w:rPr>
        <w:t xml:space="preserve">                                                                                                        </w:t>
      </w:r>
    </w:p>
    <w:p>
      <w:pPr>
        <w:pStyle w:val="Style15"/>
        <w:spacing w:before="133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учебного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предмета</w:t>
      </w:r>
    </w:p>
    <w:p>
      <w:pPr>
        <w:pStyle w:val="Style15"/>
        <w:spacing w:before="10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«</w:t>
      </w:r>
      <w:r>
        <w:rPr>
          <w:w w:val="105"/>
          <w:sz w:val="28"/>
          <w:szCs w:val="28"/>
        </w:rPr>
        <w:t>Изобразительное искусство</w:t>
      </w:r>
      <w:r>
        <w:rPr>
          <w:w w:val="105"/>
          <w:sz w:val="28"/>
          <w:szCs w:val="28"/>
        </w:rPr>
        <w:t>»</w:t>
      </w:r>
    </w:p>
    <w:p>
      <w:pPr>
        <w:pStyle w:val="Style15"/>
        <w:spacing w:before="9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для</w:t>
      </w:r>
      <w:r>
        <w:rPr>
          <w:spacing w:val="-14"/>
          <w:w w:val="105"/>
          <w:sz w:val="28"/>
          <w:szCs w:val="28"/>
        </w:rPr>
        <w:t xml:space="preserve"> </w:t>
      </w:r>
      <w:r>
        <w:rPr>
          <w:spacing w:val="-14"/>
          <w:w w:val="105"/>
          <w:sz w:val="28"/>
          <w:szCs w:val="28"/>
        </w:rPr>
        <w:t>2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класса</w:t>
      </w:r>
      <w:r>
        <w:rPr>
          <w:spacing w:val="-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начального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общего</w:t>
      </w:r>
      <w:r>
        <w:rPr>
          <w:spacing w:val="-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</w:t>
      </w:r>
    </w:p>
    <w:p>
      <w:pPr>
        <w:pStyle w:val="Style15"/>
        <w:tabs>
          <w:tab w:val="clear" w:pos="720"/>
          <w:tab w:val="left" w:pos="1693" w:leader="none"/>
        </w:tabs>
        <w:spacing w:before="31" w:after="0"/>
        <w:ind w:left="266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на 2022-2023</w:t>
        <w:tab/>
        <w:t>учебный</w:t>
      </w:r>
      <w:r>
        <w:rPr>
          <w:spacing w:val="-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год</w:t>
      </w:r>
    </w:p>
    <w:p>
      <w:pPr>
        <w:pStyle w:val="Style15"/>
        <w:ind w:left="0" w:righ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spacing w:before="9" w:after="0"/>
        <w:ind w:left="0" w:right="0" w:hanging="0"/>
        <w:rPr>
          <w:sz w:val="17"/>
        </w:rPr>
      </w:pPr>
      <w:r>
        <w:rPr>
          <w:sz w:val="17"/>
        </w:rPr>
      </w:r>
    </w:p>
    <w:tbl>
      <w:tblPr>
        <w:tblW w:w="2837" w:type="dxa"/>
        <w:jc w:val="left"/>
        <w:tblInd w:w="12790" w:type="dxa"/>
        <w:tblLayout w:type="fixed"/>
        <w:tblCellMar>
          <w:top w:w="0" w:type="dxa"/>
          <w:left w:w="0" w:type="dxa"/>
          <w:bottom w:w="0" w:type="dxa"/>
          <w:right w:w="10" w:type="dxa"/>
        </w:tblCellMar>
        <w:tblLook w:val="01e0"/>
      </w:tblPr>
      <w:tblGrid>
        <w:gridCol w:w="1577"/>
        <w:gridCol w:w="1259"/>
      </w:tblGrid>
      <w:tr>
        <w:trPr>
          <w:trHeight w:val="279" w:hRule="atLeast"/>
        </w:trPr>
        <w:tc>
          <w:tcPr>
            <w:tcW w:w="1577" w:type="dxa"/>
            <w:tcBorders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59" w:before="1" w:after="0"/>
              <w:ind w:left="172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Составитель:</w:t>
            </w:r>
          </w:p>
        </w:tc>
        <w:tc>
          <w:tcPr>
            <w:tcW w:w="1259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59" w:before="1" w:after="0"/>
              <w:ind w:left="7" w:right="-15" w:hanging="0"/>
              <w:rPr>
                <w:sz w:val="23"/>
              </w:rPr>
            </w:pPr>
            <w:r>
              <w:rPr>
                <w:w w:val="105"/>
                <w:sz w:val="23"/>
              </w:rPr>
              <w:t>Астаева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</w:tc>
      </w:tr>
      <w:tr>
        <w:trPr>
          <w:trHeight w:val="258" w:hRule="atLeast"/>
        </w:trPr>
        <w:tc>
          <w:tcPr>
            <w:tcW w:w="2836" w:type="dxa"/>
            <w:gridSpan w:val="2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39" w:before="64" w:after="0"/>
              <w:ind w:left="6" w:right="0" w:hanging="0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начальных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классов</w:t>
            </w:r>
          </w:p>
        </w:tc>
      </w:tr>
    </w:tbl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right"/>
        <w:rPr>
          <w:sz w:val="20"/>
        </w:rPr>
      </w:pPr>
      <w:r>
        <w:rPr>
          <w:sz w:val="20"/>
        </w:rPr>
        <w:t xml:space="preserve">Составитель:  Князева А.А., Степанян Г.П., </w:t>
      </w:r>
    </w:p>
    <w:p>
      <w:pPr>
        <w:pStyle w:val="Style15"/>
        <w:ind w:left="0" w:right="0" w:hanging="0"/>
        <w:jc w:val="right"/>
        <w:rPr>
          <w:sz w:val="20"/>
        </w:rPr>
      </w:pPr>
      <w:r>
        <w:rPr>
          <w:sz w:val="20"/>
        </w:rPr>
        <w:t>учителя начальных классов</w:t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  <w:t>Томск -2022</w:t>
      </w:r>
    </w:p>
    <w:p>
      <w:pPr>
        <w:pStyle w:val="1"/>
        <w:rPr>
          <w:sz w:val="17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775" cy="8890"/>
                <wp:effectExtent l="0" t="0" r="0" b="0"/>
                <wp:wrapTopAndBottom/>
                <wp:docPr id="2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24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black" stroked="f" style="position:absolute;margin-left:33.3pt;margin-top:22.9pt;width:528.1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ПОЯСНИТЕЛЬНАЯ</w: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15"/>
        <w:spacing w:lineRule="auto" w:line="290" w:before="179" w:after="0"/>
        <w:ind w:left="106" w:right="88" w:firstLine="180"/>
        <w:rPr>
          <w:sz w:val="17"/>
        </w:rPr>
      </w:pPr>
      <w:r>
        <w:rPr/>
        <w:t>Рабочая программа по изобразительному искусству для обучающихся 2 класса на уровне начального</w:t>
      </w:r>
      <w:r>
        <w:rPr>
          <w:spacing w:val="-58"/>
        </w:rPr>
        <w:t xml:space="preserve"> </w:t>
      </w:r>
      <w:r>
        <w:rPr/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rPr/>
        <w:t>образовательной программы», представленных в Федеральном государственном образовательном</w:t>
      </w:r>
      <w:r>
        <w:rPr>
          <w:spacing w:val="1"/>
        </w:rPr>
        <w:t xml:space="preserve"> </w:t>
      </w:r>
      <w:r>
        <w:rPr/>
        <w:t>стандарте</w:t>
      </w:r>
      <w:r>
        <w:rPr>
          <w:spacing w:val="-1"/>
        </w:rPr>
        <w:t xml:space="preserve"> </w:t>
      </w:r>
      <w:r>
        <w:rPr/>
        <w:t>начального общего образования.</w:t>
      </w:r>
    </w:p>
    <w:p>
      <w:pPr>
        <w:pStyle w:val="Style15"/>
        <w:spacing w:lineRule="auto" w:line="290"/>
        <w:ind w:left="106" w:right="186" w:firstLine="180"/>
        <w:rPr>
          <w:sz w:val="17"/>
        </w:rPr>
      </w:pPr>
      <w:r>
        <w:rPr/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rPr/>
        <w:t>освоения</w:t>
      </w:r>
      <w:r>
        <w:rPr>
          <w:spacing w:val="-2"/>
        </w:rPr>
        <w:t xml:space="preserve"> </w:t>
      </w:r>
      <w:r>
        <w:rPr/>
        <w:t>учебного предмета,</w:t>
      </w:r>
      <w:r>
        <w:rPr>
          <w:spacing w:val="-1"/>
        </w:rPr>
        <w:t xml:space="preserve"> </w:t>
      </w:r>
      <w:r>
        <w:rPr/>
        <w:t>выносимым на</w:t>
      </w:r>
      <w:r>
        <w:rPr>
          <w:spacing w:val="-1"/>
        </w:rPr>
        <w:t xml:space="preserve"> </w:t>
      </w:r>
      <w:r>
        <w:rPr/>
        <w:t>промежуточную</w:t>
      </w:r>
      <w:r>
        <w:rPr>
          <w:spacing w:val="-1"/>
        </w:rPr>
        <w:t xml:space="preserve"> </w:t>
      </w:r>
      <w:r>
        <w:rPr/>
        <w:t>аттестацию.</w:t>
      </w:r>
    </w:p>
    <w:p>
      <w:pPr>
        <w:pStyle w:val="Style15"/>
        <w:spacing w:lineRule="auto" w:line="290"/>
        <w:ind w:left="106" w:right="253" w:firstLine="180"/>
        <w:rPr>
          <w:sz w:val="17"/>
        </w:rPr>
      </w:pPr>
      <w:r>
        <w:rPr/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rPr/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rPr/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rPr/>
        <w:t>умений,</w:t>
      </w:r>
      <w:r>
        <w:rPr>
          <w:spacing w:val="-1"/>
        </w:rPr>
        <w:t xml:space="preserve"> </w:t>
      </w:r>
      <w:r>
        <w:rPr/>
        <w:t>навыков</w:t>
      </w:r>
      <w:r>
        <w:rPr>
          <w:spacing w:val="-1"/>
        </w:rPr>
        <w:t xml:space="preserve"> </w:t>
      </w:r>
      <w:r>
        <w:rPr/>
        <w:t>и развития</w:t>
      </w:r>
      <w:r>
        <w:rPr>
          <w:spacing w:val="-2"/>
        </w:rPr>
        <w:t xml:space="preserve"> </w:t>
      </w:r>
      <w:r>
        <w:rPr/>
        <w:t>творческого потенциала учащихся.</w:t>
      </w:r>
    </w:p>
    <w:p>
      <w:pPr>
        <w:pStyle w:val="Style15"/>
        <w:spacing w:lineRule="auto" w:line="290"/>
        <w:ind w:left="106" w:right="787" w:firstLine="180"/>
        <w:jc w:val="both"/>
        <w:rPr>
          <w:sz w:val="17"/>
        </w:rPr>
      </w:pPr>
      <w:r>
        <w:rPr/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rPr/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rPr/>
        <w:t>понимание</w:t>
      </w:r>
      <w:r>
        <w:rPr>
          <w:spacing w:val="-1"/>
        </w:rPr>
        <w:t xml:space="preserve"> </w:t>
      </w:r>
      <w:r>
        <w:rPr/>
        <w:t>роли</w:t>
      </w:r>
      <w:r>
        <w:rPr>
          <w:spacing w:val="-1"/>
        </w:rPr>
        <w:t xml:space="preserve"> </w:t>
      </w:r>
      <w:r>
        <w:rPr/>
        <w:t>и значения</w:t>
      </w:r>
      <w:r>
        <w:rPr>
          <w:spacing w:val="-2"/>
        </w:rPr>
        <w:t xml:space="preserve"> </w:t>
      </w:r>
      <w:r>
        <w:rPr/>
        <w:t>художественной</w:t>
      </w:r>
      <w:r>
        <w:rPr>
          <w:spacing w:val="-1"/>
        </w:rPr>
        <w:t xml:space="preserve"> </w:t>
      </w:r>
      <w:r>
        <w:rPr/>
        <w:t>деятельности в</w:t>
      </w:r>
      <w:r>
        <w:rPr>
          <w:spacing w:val="-2"/>
        </w:rPr>
        <w:t xml:space="preserve"> </w:t>
      </w:r>
      <w:r>
        <w:rPr/>
        <w:t>жизни людей.</w:t>
      </w:r>
    </w:p>
    <w:p>
      <w:pPr>
        <w:pStyle w:val="Style15"/>
        <w:spacing w:lineRule="auto" w:line="290"/>
        <w:ind w:left="106" w:right="335" w:firstLine="180"/>
        <w:rPr>
          <w:sz w:val="17"/>
        </w:rPr>
      </w:pPr>
      <w:r>
        <w:rPr/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rPr/>
        <w:t>(собственно изобразительных): начальные основы графики, живописи и скульптуры, декоративно-</w:t>
      </w:r>
      <w:r>
        <w:rPr>
          <w:spacing w:val="1"/>
        </w:rPr>
        <w:t xml:space="preserve"> </w:t>
      </w:r>
      <w:r>
        <w:rPr/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rPr/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rPr/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rPr/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rPr/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rPr/>
        <w:t>художественных</w:t>
      </w:r>
      <w:r>
        <w:rPr>
          <w:spacing w:val="-5"/>
        </w:rPr>
        <w:t xml:space="preserve"> </w:t>
      </w:r>
      <w:r>
        <w:rPr/>
        <w:t>средств</w:t>
      </w:r>
      <w:r>
        <w:rPr>
          <w:spacing w:val="-5"/>
        </w:rPr>
        <w:t xml:space="preserve"> </w:t>
      </w:r>
      <w:r>
        <w:rPr/>
        <w:t>выразительности,</w:t>
      </w:r>
      <w:r>
        <w:rPr>
          <w:spacing w:val="-4"/>
        </w:rPr>
        <w:t xml:space="preserve"> </w:t>
      </w:r>
      <w:r>
        <w:rPr/>
        <w:t>соответствия</w:t>
      </w:r>
      <w:r>
        <w:rPr>
          <w:spacing w:val="-5"/>
        </w:rPr>
        <w:t xml:space="preserve"> </w:t>
      </w:r>
      <w:r>
        <w:rPr/>
        <w:t>учебной</w:t>
      </w:r>
      <w:r>
        <w:rPr>
          <w:spacing w:val="-4"/>
        </w:rPr>
        <w:t xml:space="preserve"> </w:t>
      </w:r>
      <w:r>
        <w:rPr/>
        <w:t>задачи,</w:t>
      </w:r>
      <w:r>
        <w:rPr>
          <w:spacing w:val="-4"/>
        </w:rPr>
        <w:t xml:space="preserve"> </w:t>
      </w:r>
      <w:r>
        <w:rPr/>
        <w:t>поставленной</w:t>
      </w:r>
      <w:r>
        <w:rPr>
          <w:spacing w:val="-4"/>
        </w:rPr>
        <w:t xml:space="preserve"> </w:t>
      </w:r>
      <w:r>
        <w:rPr/>
        <w:t>учителем.</w:t>
      </w:r>
    </w:p>
    <w:p>
      <w:pPr>
        <w:pStyle w:val="Style15"/>
        <w:spacing w:lineRule="exact" w:line="271"/>
        <w:ind w:left="106" w:right="0" w:hanging="0"/>
        <w:rPr>
          <w:sz w:val="17"/>
        </w:rPr>
      </w:pPr>
      <w:r>
        <w:rPr/>
        <w:t>Такая</w:t>
      </w:r>
      <w:r>
        <w:rPr>
          <w:spacing w:val="-6"/>
        </w:rPr>
        <w:t xml:space="preserve"> </w:t>
      </w:r>
      <w:r>
        <w:rPr/>
        <w:t>рефлексия</w:t>
      </w:r>
      <w:r>
        <w:rPr>
          <w:spacing w:val="-5"/>
        </w:rPr>
        <w:t xml:space="preserve"> </w:t>
      </w:r>
      <w:r>
        <w:rPr/>
        <w:t>детского</w:t>
      </w:r>
      <w:r>
        <w:rPr>
          <w:spacing w:val="-5"/>
        </w:rPr>
        <w:t xml:space="preserve"> </w:t>
      </w:r>
      <w:r>
        <w:rPr/>
        <w:t>творчества</w:t>
      </w:r>
      <w:r>
        <w:rPr>
          <w:spacing w:val="-4"/>
        </w:rPr>
        <w:t xml:space="preserve"> </w:t>
      </w:r>
      <w:r>
        <w:rPr/>
        <w:t>имеет</w:t>
      </w:r>
      <w:r>
        <w:rPr>
          <w:spacing w:val="-6"/>
        </w:rPr>
        <w:t xml:space="preserve"> </w:t>
      </w:r>
      <w:r>
        <w:rPr/>
        <w:t>позитивный</w:t>
      </w:r>
      <w:r>
        <w:rPr>
          <w:spacing w:val="-4"/>
        </w:rPr>
        <w:t xml:space="preserve"> </w:t>
      </w:r>
      <w:r>
        <w:rPr/>
        <w:t>обучающий</w:t>
      </w:r>
      <w:r>
        <w:rPr>
          <w:spacing w:val="-5"/>
        </w:rPr>
        <w:t xml:space="preserve"> </w:t>
      </w:r>
      <w:r>
        <w:rPr/>
        <w:t>характер.</w:t>
      </w:r>
    </w:p>
    <w:p>
      <w:pPr>
        <w:pStyle w:val="Style15"/>
        <w:spacing w:lineRule="auto" w:line="290" w:before="52" w:after="0"/>
        <w:rPr>
          <w:sz w:val="17"/>
        </w:rPr>
      </w:pPr>
      <w:r>
        <w:rPr/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rPr/>
        <w:t>отечественной</w:t>
      </w:r>
      <w:r>
        <w:rPr>
          <w:spacing w:val="-5"/>
        </w:rPr>
        <w:t xml:space="preserve"> </w:t>
      </w:r>
      <w:r>
        <w:rPr/>
        <w:t>культуры,</w:t>
      </w:r>
      <w:r>
        <w:rPr>
          <w:spacing w:val="-4"/>
        </w:rPr>
        <w:t xml:space="preserve"> </w:t>
      </w:r>
      <w:r>
        <w:rPr/>
        <w:t>выраженной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её</w:t>
      </w:r>
      <w:r>
        <w:rPr>
          <w:spacing w:val="-4"/>
        </w:rPr>
        <w:t xml:space="preserve"> </w:t>
      </w:r>
      <w:r>
        <w:rPr/>
        <w:t>архитектуре,</w:t>
      </w:r>
      <w:r>
        <w:rPr>
          <w:spacing w:val="-4"/>
        </w:rPr>
        <w:t xml:space="preserve"> </w:t>
      </w:r>
      <w:r>
        <w:rPr/>
        <w:t>изобразительном</w:t>
      </w:r>
      <w:r>
        <w:rPr>
          <w:spacing w:val="-5"/>
        </w:rPr>
        <w:t xml:space="preserve"> </w:t>
      </w:r>
      <w:r>
        <w:rPr/>
        <w:t>искусстве,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национальных</w:t>
      </w:r>
      <w:r>
        <w:rPr>
          <w:spacing w:val="-57"/>
        </w:rPr>
        <w:t xml:space="preserve"> </w:t>
      </w:r>
      <w:r>
        <w:rPr/>
        <w:t>образах</w:t>
      </w:r>
      <w:r>
        <w:rPr>
          <w:spacing w:val="-2"/>
        </w:rPr>
        <w:t xml:space="preserve"> </w:t>
      </w:r>
      <w:r>
        <w:rPr/>
        <w:t>предметно-материальной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пространственной</w:t>
      </w:r>
      <w:r>
        <w:rPr>
          <w:spacing w:val="-1"/>
        </w:rPr>
        <w:t xml:space="preserve"> </w:t>
      </w:r>
      <w:r>
        <w:rPr/>
        <w:t>среды,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понимании</w:t>
      </w:r>
      <w:r>
        <w:rPr>
          <w:spacing w:val="-1"/>
        </w:rPr>
        <w:t xml:space="preserve"> </w:t>
      </w:r>
      <w:r>
        <w:rPr/>
        <w:t>красоты</w:t>
      </w:r>
      <w:r>
        <w:rPr>
          <w:spacing w:val="-2"/>
        </w:rPr>
        <w:t xml:space="preserve"> </w:t>
      </w:r>
      <w:r>
        <w:rPr/>
        <w:t>человека.</w:t>
      </w:r>
    </w:p>
    <w:p>
      <w:pPr>
        <w:pStyle w:val="Style15"/>
        <w:spacing w:lineRule="auto" w:line="290"/>
        <w:ind w:left="106" w:right="463" w:firstLine="180"/>
        <w:rPr>
          <w:sz w:val="17"/>
        </w:rPr>
      </w:pPr>
      <w:r>
        <w:rPr/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rPr/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rPr/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rPr/>
        <w:t>окружающей</w:t>
      </w:r>
      <w:r>
        <w:rPr>
          <w:spacing w:val="-1"/>
        </w:rPr>
        <w:t xml:space="preserve"> </w:t>
      </w:r>
      <w:r>
        <w:rPr/>
        <w:t>действительности).</w:t>
      </w:r>
    </w:p>
    <w:p>
      <w:pPr>
        <w:pStyle w:val="Normal"/>
        <w:spacing w:lineRule="auto" w:line="290" w:before="0" w:after="0"/>
        <w:ind w:left="106" w:right="388" w:firstLine="180"/>
        <w:jc w:val="left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художественно-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миру формируется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>
      <w:pPr>
        <w:pStyle w:val="Style15"/>
        <w:spacing w:lineRule="auto" w:line="290"/>
        <w:ind w:left="106" w:right="188" w:firstLine="180"/>
        <w:rPr>
          <w:sz w:val="17"/>
        </w:rPr>
      </w:pPr>
      <w:r>
        <w:rPr/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rPr/>
        <w:t>этом содержание занятий может быть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детей,</w:t>
      </w:r>
      <w:r>
        <w:rPr>
          <w:spacing w:val="-2"/>
        </w:rPr>
        <w:t xml:space="preserve"> </w:t>
      </w:r>
      <w:r>
        <w:rPr/>
        <w:t>проявляющих</w:t>
      </w:r>
      <w:r>
        <w:rPr>
          <w:spacing w:val="-2"/>
        </w:rPr>
        <w:t xml:space="preserve"> </w:t>
      </w:r>
      <w:r>
        <w:rPr/>
        <w:t>выдающиеся</w:t>
      </w:r>
      <w:r>
        <w:rPr>
          <w:spacing w:val="-4"/>
        </w:rPr>
        <w:t xml:space="preserve"> </w:t>
      </w:r>
      <w:r>
        <w:rPr/>
        <w:t>способности,</w:t>
      </w:r>
      <w:r>
        <w:rPr>
          <w:spacing w:val="-2"/>
        </w:rPr>
        <w:t xml:space="preserve"> </w:t>
      </w:r>
      <w:r>
        <w:rPr/>
        <w:t>так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детей-инвалидов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детей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ОВЗ.</w:t>
      </w:r>
    </w:p>
    <w:p>
      <w:pPr>
        <w:pStyle w:val="Style15"/>
        <w:spacing w:lineRule="auto" w:line="290"/>
        <w:rPr>
          <w:sz w:val="17"/>
        </w:rPr>
      </w:pPr>
      <w:r>
        <w:rPr/>
        <w:t>В</w:t>
      </w:r>
      <w:r>
        <w:rPr>
          <w:spacing w:val="-4"/>
        </w:rPr>
        <w:t xml:space="preserve"> </w:t>
      </w:r>
      <w:r>
        <w:rPr/>
        <w:t>урочное</w:t>
      </w:r>
      <w:r>
        <w:rPr>
          <w:spacing w:val="-3"/>
        </w:rPr>
        <w:t xml:space="preserve"> </w:t>
      </w:r>
      <w:r>
        <w:rPr/>
        <w:t>время</w:t>
      </w:r>
      <w:r>
        <w:rPr>
          <w:spacing w:val="-3"/>
        </w:rPr>
        <w:t xml:space="preserve"> </w:t>
      </w:r>
      <w:r>
        <w:rPr/>
        <w:t>деятельность</w:t>
      </w:r>
      <w:r>
        <w:rPr>
          <w:spacing w:val="-4"/>
        </w:rPr>
        <w:t xml:space="preserve"> </w:t>
      </w:r>
      <w:r>
        <w:rPr/>
        <w:t>обучающихся</w:t>
      </w:r>
      <w:r>
        <w:rPr>
          <w:spacing w:val="-4"/>
        </w:rPr>
        <w:t xml:space="preserve"> </w:t>
      </w:r>
      <w:r>
        <w:rPr/>
        <w:t>организуется</w:t>
      </w:r>
      <w:r>
        <w:rPr>
          <w:spacing w:val="-3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индивидуальном,</w:t>
      </w:r>
      <w:r>
        <w:rPr>
          <w:spacing w:val="-2"/>
        </w:rPr>
        <w:t xml:space="preserve"> </w:t>
      </w:r>
      <w:r>
        <w:rPr/>
        <w:t>так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групповом</w:t>
      </w:r>
      <w:r>
        <w:rPr>
          <w:spacing w:val="-57"/>
        </w:rPr>
        <w:t xml:space="preserve"> </w:t>
      </w:r>
      <w:r>
        <w:rPr/>
        <w:t>формате</w:t>
      </w:r>
      <w:r>
        <w:rPr>
          <w:spacing w:val="-2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задачей</w:t>
      </w:r>
      <w:r>
        <w:rPr>
          <w:spacing w:val="-2"/>
        </w:rPr>
        <w:t xml:space="preserve"> </w:t>
      </w:r>
      <w:r>
        <w:rPr/>
        <w:t>формирования</w:t>
      </w:r>
      <w:r>
        <w:rPr>
          <w:spacing w:val="-2"/>
        </w:rPr>
        <w:t xml:space="preserve"> </w:t>
      </w:r>
      <w:r>
        <w:rPr/>
        <w:t>навыков</w:t>
      </w:r>
      <w:r>
        <w:rPr>
          <w:spacing w:val="-3"/>
        </w:rPr>
        <w:t xml:space="preserve"> </w:t>
      </w:r>
      <w:r>
        <w:rPr/>
        <w:t>сотрудничества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художественной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1"/>
        <w:spacing w:lineRule="auto" w:line="290" w:before="109" w:after="0"/>
        <w:ind w:left="106" w:right="749" w:firstLine="180"/>
        <w:jc w:val="both"/>
        <w:rPr>
          <w:sz w:val="17"/>
        </w:rPr>
      </w:pPr>
      <w:r>
        <w:rPr/>
        <w:t>МЕСТО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  <w:r>
        <w:rPr>
          <w:spacing w:val="-8"/>
        </w:rPr>
        <w:t xml:space="preserve"> </w:t>
      </w:r>
      <w:r>
        <w:rPr/>
        <w:t>«ИЗОБРАЗИТЕЛЬНОЕ</w:t>
      </w:r>
      <w:r>
        <w:rPr>
          <w:spacing w:val="-8"/>
        </w:rPr>
        <w:t xml:space="preserve"> </w:t>
      </w:r>
      <w:r>
        <w:rPr/>
        <w:t>ИСКУССТВО»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УЧЕБНОМ</w:t>
      </w:r>
      <w:r>
        <w:rPr>
          <w:spacing w:val="-57"/>
        </w:rPr>
        <w:t xml:space="preserve"> </w:t>
      </w:r>
      <w:r>
        <w:rPr/>
        <w:t>ПЛАНЕ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90" w:before="119" w:after="0"/>
        <w:ind w:left="106" w:right="285" w:firstLine="180"/>
        <w:rPr>
          <w:sz w:val="17"/>
        </w:rPr>
      </w:pPr>
      <w:r>
        <w:rPr/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rPr/>
        <w:t>образования</w:t>
      </w:r>
      <w:r>
        <w:rPr>
          <w:spacing w:val="-3"/>
        </w:rPr>
        <w:t xml:space="preserve"> </w:t>
      </w:r>
      <w:r>
        <w:rPr/>
        <w:t>учебный</w:t>
      </w:r>
      <w:r>
        <w:rPr>
          <w:spacing w:val="-1"/>
        </w:rPr>
        <w:t xml:space="preserve"> </w:t>
      </w:r>
      <w:r>
        <w:rPr/>
        <w:t>предмет</w:t>
      </w:r>
      <w:r>
        <w:rPr>
          <w:spacing w:val="-3"/>
        </w:rPr>
        <w:t xml:space="preserve"> </w:t>
      </w:r>
      <w:r>
        <w:rPr/>
        <w:t>«Изобразительное</w:t>
      </w:r>
      <w:r>
        <w:rPr>
          <w:spacing w:val="-1"/>
        </w:rPr>
        <w:t xml:space="preserve"> </w:t>
      </w:r>
      <w:r>
        <w:rPr/>
        <w:t>искусство»</w:t>
      </w:r>
      <w:r>
        <w:rPr>
          <w:spacing w:val="-2"/>
        </w:rPr>
        <w:t xml:space="preserve"> </w:t>
      </w:r>
      <w:r>
        <w:rPr/>
        <w:t>входит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предметную</w:t>
      </w:r>
      <w:r>
        <w:rPr>
          <w:spacing w:val="-2"/>
        </w:rPr>
        <w:t xml:space="preserve"> </w:t>
      </w:r>
      <w:r>
        <w:rPr/>
        <w:t>область</w:t>
      </w:r>
    </w:p>
    <w:p>
      <w:pPr>
        <w:pStyle w:val="Style15"/>
        <w:spacing w:lineRule="auto" w:line="290" w:before="62" w:after="0"/>
        <w:ind w:left="106" w:right="639" w:hanging="0"/>
        <w:rPr>
          <w:sz w:val="17"/>
        </w:rPr>
      </w:pPr>
      <w:r>
        <w:rPr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rPr/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rPr/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rPr/>
        <w:t>Изучение</w:t>
      </w:r>
      <w:r>
        <w:rPr>
          <w:spacing w:val="-1"/>
        </w:rPr>
        <w:t xml:space="preserve"> </w:t>
      </w:r>
      <w:r>
        <w:rPr/>
        <w:t>содержания</w:t>
      </w:r>
      <w:r>
        <w:rPr>
          <w:spacing w:val="-1"/>
        </w:rPr>
        <w:t xml:space="preserve"> </w:t>
      </w:r>
      <w:r>
        <w:rPr/>
        <w:t>всех</w:t>
      </w:r>
      <w:r>
        <w:rPr>
          <w:spacing w:val="-1"/>
        </w:rPr>
        <w:t xml:space="preserve"> </w:t>
      </w:r>
      <w:r>
        <w:rPr/>
        <w:t>модулей во</w:t>
      </w:r>
      <w:r>
        <w:rPr>
          <w:spacing w:val="-1"/>
        </w:rPr>
        <w:t xml:space="preserve"> </w:t>
      </w:r>
      <w:r>
        <w:rPr/>
        <w:t>2 классе обязательно.</w:t>
      </w:r>
    </w:p>
    <w:p>
      <w:pPr>
        <w:pStyle w:val="Style15"/>
        <w:spacing w:lineRule="auto" w:line="290"/>
        <w:ind w:left="106" w:right="122" w:firstLine="180"/>
        <w:rPr>
          <w:sz w:val="17"/>
        </w:rPr>
      </w:pPr>
      <w:r>
        <w:rPr/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rPr/>
        <w:t>двух учебных часов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rPr/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rPr/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rPr/>
        <w:t>обучения и достижению более высокого уровня как предметных, так и личностных и метапредметных</w:t>
      </w:r>
      <w:r>
        <w:rPr>
          <w:spacing w:val="-58"/>
        </w:rPr>
        <w:t xml:space="preserve"> </w:t>
      </w:r>
      <w:r>
        <w:rPr/>
        <w:t>результатов</w:t>
      </w:r>
      <w:r>
        <w:rPr>
          <w:spacing w:val="-2"/>
        </w:rPr>
        <w:t xml:space="preserve"> </w:t>
      </w:r>
      <w:r>
        <w:rPr/>
        <w:t>обучения.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before="114" w:after="0"/>
        <w:ind w:left="106" w:right="0" w:hanging="0"/>
        <w:rPr>
          <w:sz w:val="17"/>
        </w:rPr>
      </w:pPr>
      <w:r>
        <w:rPr/>
        <w:t>На</w:t>
      </w:r>
      <w:r>
        <w:rPr>
          <w:spacing w:val="-3"/>
        </w:rPr>
        <w:t xml:space="preserve"> </w:t>
      </w:r>
      <w:r>
        <w:rPr/>
        <w:t>изучение</w:t>
      </w:r>
      <w:r>
        <w:rPr>
          <w:spacing w:val="-3"/>
        </w:rPr>
        <w:t xml:space="preserve"> </w:t>
      </w:r>
      <w:r>
        <w:rPr/>
        <w:t>изобразительного</w:t>
      </w:r>
      <w:r>
        <w:rPr>
          <w:spacing w:val="-3"/>
        </w:rPr>
        <w:t xml:space="preserve"> </w:t>
      </w:r>
      <w:r>
        <w:rPr/>
        <w:t>искусства</w:t>
      </w:r>
      <w:r>
        <w:rPr>
          <w:spacing w:val="-3"/>
        </w:rPr>
        <w:t xml:space="preserve"> </w:t>
      </w:r>
      <w:r>
        <w:rPr/>
        <w:t>во</w:t>
      </w:r>
      <w:r>
        <w:rPr>
          <w:spacing w:val="-3"/>
        </w:rPr>
        <w:t xml:space="preserve"> </w:t>
      </w:r>
      <w:r>
        <w:rPr/>
        <w:t>2</w:t>
      </w:r>
      <w:r>
        <w:rPr>
          <w:spacing w:val="-2"/>
        </w:rPr>
        <w:t xml:space="preserve"> </w:t>
      </w:r>
      <w:r>
        <w:rPr/>
        <w:t>классе</w:t>
      </w:r>
      <w:r>
        <w:rPr>
          <w:spacing w:val="-3"/>
        </w:rPr>
        <w:t xml:space="preserve"> </w:t>
      </w:r>
      <w:r>
        <w:rPr/>
        <w:t>отводится</w:t>
      </w:r>
      <w:r>
        <w:rPr>
          <w:spacing w:val="-4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час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неделю,</w:t>
      </w:r>
      <w:r>
        <w:rPr>
          <w:spacing w:val="-3"/>
        </w:rPr>
        <w:t xml:space="preserve"> </w:t>
      </w:r>
      <w:r>
        <w:rPr/>
        <w:t>всего</w:t>
      </w:r>
      <w:r>
        <w:rPr>
          <w:spacing w:val="-3"/>
        </w:rPr>
        <w:t xml:space="preserve"> </w:t>
      </w:r>
      <w:r>
        <w:rPr/>
        <w:t>34</w:t>
      </w:r>
      <w:r>
        <w:rPr>
          <w:spacing w:val="-3"/>
        </w:rPr>
        <w:t xml:space="preserve"> </w:t>
      </w:r>
      <w:r>
        <w:rPr/>
        <w:t>часа.</w:t>
      </w:r>
    </w:p>
    <w:p>
      <w:pPr>
        <w:pStyle w:val="1"/>
        <w:rPr>
          <w:sz w:val="17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775" cy="8890"/>
                <wp:effectExtent l="0" t="0" r="0" b="0"/>
                <wp:wrapTopAndBottom/>
                <wp:docPr id="3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24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2" fillcolor="black" stroked="f" style="position:absolute;margin-left:33.3pt;margin-top:22.9pt;width:528.1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СОДЕРЖАНИЕ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Normal"/>
        <w:spacing w:before="179" w:after="0"/>
        <w:ind w:left="286" w:right="0" w:hanging="0"/>
        <w:jc w:val="left"/>
        <w:rPr>
          <w:b/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>
      <w:pPr>
        <w:pStyle w:val="Style15"/>
        <w:numPr>
          <w:ilvl w:val="0"/>
          <w:numId w:val="2"/>
        </w:numPr>
        <w:spacing w:lineRule="auto" w:line="290" w:before="60" w:after="0"/>
        <w:rPr/>
      </w:pPr>
      <w:r>
        <w:rPr/>
        <w:t>Ритм линий. Выразительность линии. Художественные материалы для линейного рисунка и их</w:t>
      </w:r>
      <w:r>
        <w:rPr>
          <w:spacing w:val="-58"/>
        </w:rPr>
        <w:t xml:space="preserve"> </w:t>
      </w:r>
      <w:r>
        <w:rPr/>
        <w:t>свойства.</w:t>
      </w:r>
      <w:r>
        <w:rPr>
          <w:spacing w:val="-1"/>
        </w:rPr>
        <w:t xml:space="preserve"> </w:t>
      </w:r>
      <w:r>
        <w:rPr/>
        <w:t>Развитие навыков</w:t>
      </w:r>
      <w:r>
        <w:rPr>
          <w:spacing w:val="-1"/>
        </w:rPr>
        <w:t xml:space="preserve"> </w:t>
      </w:r>
      <w:r>
        <w:rPr/>
        <w:t>линейного рисунка.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Пастель и мелки — особенности и выразительные свойства графических материалов, приёмы</w:t>
      </w:r>
      <w:r>
        <w:rPr>
          <w:spacing w:val="-58"/>
        </w:rPr>
        <w:t xml:space="preserve"> </w:t>
      </w:r>
      <w:r>
        <w:rPr/>
        <w:t>работы.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Ритм пятен: освоение основ композиции. Расположение пятна на плоскости листа: сгущение,</w:t>
      </w:r>
      <w:r>
        <w:rPr>
          <w:spacing w:val="-58"/>
        </w:rPr>
        <w:t xml:space="preserve"> </w:t>
      </w:r>
      <w:r>
        <w:rPr/>
        <w:t>разброс,</w:t>
      </w:r>
      <w:r>
        <w:rPr>
          <w:spacing w:val="-1"/>
        </w:rPr>
        <w:t xml:space="preserve"> </w:t>
      </w:r>
      <w:r>
        <w:rPr/>
        <w:t>доминанта, равновесие,</w:t>
      </w:r>
      <w:r>
        <w:rPr>
          <w:spacing w:val="-1"/>
        </w:rPr>
        <w:t xml:space="preserve"> </w:t>
      </w:r>
      <w:r>
        <w:rPr/>
        <w:t>спокойствие и движение.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Пропорции — соотношение частей и целого. Развитие аналитических навыков видения пропорций.</w:t>
      </w:r>
      <w:r>
        <w:rPr>
          <w:spacing w:val="-58"/>
        </w:rPr>
        <w:t xml:space="preserve"> </w:t>
      </w:r>
      <w:r>
        <w:rPr/>
        <w:t>Выразительные</w:t>
      </w:r>
      <w:r>
        <w:rPr>
          <w:spacing w:val="-1"/>
        </w:rPr>
        <w:t xml:space="preserve"> </w:t>
      </w:r>
      <w:r>
        <w:rPr/>
        <w:t>свойства пропорций (на</w:t>
      </w:r>
      <w:r>
        <w:rPr>
          <w:spacing w:val="-1"/>
        </w:rPr>
        <w:t xml:space="preserve"> </w:t>
      </w:r>
      <w:r>
        <w:rPr/>
        <w:t>основе рисунков</w:t>
      </w:r>
      <w:r>
        <w:rPr>
          <w:spacing w:val="-1"/>
        </w:rPr>
        <w:t xml:space="preserve"> </w:t>
      </w:r>
      <w:r>
        <w:rPr/>
        <w:t>птиц).</w:t>
      </w:r>
    </w:p>
    <w:p>
      <w:pPr>
        <w:pStyle w:val="Style15"/>
        <w:numPr>
          <w:ilvl w:val="0"/>
          <w:numId w:val="2"/>
        </w:numPr>
        <w:spacing w:lineRule="auto" w:line="290"/>
        <w:rPr/>
      </w:pPr>
      <w:r>
        <w:rPr/>
        <w:t>Рисунок с натуры простого предмета. Расположение предмета на листе бумаги. Определение формы</w:t>
      </w:r>
      <w:r>
        <w:rPr>
          <w:spacing w:val="-57"/>
        </w:rPr>
        <w:t xml:space="preserve"> </w:t>
      </w:r>
      <w:r>
        <w:rPr/>
        <w:t>предмета.</w:t>
      </w:r>
      <w:r>
        <w:rPr>
          <w:spacing w:val="-3"/>
        </w:rPr>
        <w:t xml:space="preserve"> </w:t>
      </w:r>
      <w:r>
        <w:rPr/>
        <w:t>Соотношение</w:t>
      </w:r>
      <w:r>
        <w:rPr>
          <w:spacing w:val="-2"/>
        </w:rPr>
        <w:t xml:space="preserve"> </w:t>
      </w:r>
      <w:r>
        <w:rPr/>
        <w:t>частей</w:t>
      </w:r>
      <w:r>
        <w:rPr>
          <w:spacing w:val="-2"/>
        </w:rPr>
        <w:t xml:space="preserve"> </w:t>
      </w:r>
      <w:r>
        <w:rPr/>
        <w:t>предмета.</w:t>
      </w:r>
      <w:r>
        <w:rPr>
          <w:spacing w:val="-2"/>
        </w:rPr>
        <w:t xml:space="preserve"> </w:t>
      </w:r>
      <w:r>
        <w:rPr/>
        <w:t>Светлые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тёмные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3"/>
        </w:rPr>
        <w:t xml:space="preserve"> </w:t>
      </w:r>
      <w:r>
        <w:rPr/>
        <w:t>предмета,</w:t>
      </w:r>
      <w:r>
        <w:rPr>
          <w:spacing w:val="-2"/>
        </w:rPr>
        <w:t xml:space="preserve"> </w:t>
      </w:r>
      <w:r>
        <w:rPr/>
        <w:t>тень</w:t>
      </w:r>
      <w:r>
        <w:rPr>
          <w:spacing w:val="-3"/>
        </w:rPr>
        <w:t xml:space="preserve"> </w:t>
      </w:r>
      <w:r>
        <w:rPr/>
        <w:t>под</w:t>
      </w:r>
      <w:r>
        <w:rPr>
          <w:spacing w:val="-3"/>
        </w:rPr>
        <w:t xml:space="preserve"> </w:t>
      </w:r>
      <w:r>
        <w:rPr/>
        <w:t>предметом.</w:t>
      </w:r>
    </w:p>
    <w:p>
      <w:pPr>
        <w:pStyle w:val="Style15"/>
        <w:numPr>
          <w:ilvl w:val="0"/>
          <w:numId w:val="2"/>
        </w:numPr>
        <w:spacing w:lineRule="exact" w:line="275"/>
        <w:rPr/>
      </w:pPr>
      <w:r>
        <w:rPr/>
        <w:t>Штриховка.</w:t>
      </w:r>
      <w:r>
        <w:rPr>
          <w:spacing w:val="-4"/>
        </w:rPr>
        <w:t xml:space="preserve"> </w:t>
      </w:r>
      <w:r>
        <w:rPr/>
        <w:t>Умение</w:t>
      </w:r>
      <w:r>
        <w:rPr>
          <w:spacing w:val="-4"/>
        </w:rPr>
        <w:t xml:space="preserve"> </w:t>
      </w:r>
      <w:r>
        <w:rPr/>
        <w:t>внимательно</w:t>
      </w:r>
      <w:r>
        <w:rPr>
          <w:spacing w:val="-4"/>
        </w:rPr>
        <w:t xml:space="preserve"> </w:t>
      </w:r>
      <w:r>
        <w:rPr/>
        <w:t>рассматривать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анализировать</w:t>
      </w:r>
      <w:r>
        <w:rPr>
          <w:spacing w:val="-5"/>
        </w:rPr>
        <w:t xml:space="preserve"> </w:t>
      </w:r>
      <w:r>
        <w:rPr/>
        <w:t>форму</w:t>
      </w:r>
      <w:r>
        <w:rPr>
          <w:spacing w:val="-3"/>
        </w:rPr>
        <w:t xml:space="preserve"> </w:t>
      </w:r>
      <w:r>
        <w:rPr/>
        <w:t>натурного</w:t>
      </w:r>
      <w:r>
        <w:rPr>
          <w:spacing w:val="-4"/>
        </w:rPr>
        <w:t xml:space="preserve"> </w:t>
      </w:r>
      <w:r>
        <w:rPr/>
        <w:t>предмета.</w:t>
      </w:r>
    </w:p>
    <w:p>
      <w:pPr>
        <w:pStyle w:val="Style15"/>
        <w:numPr>
          <w:ilvl w:val="0"/>
          <w:numId w:val="2"/>
        </w:numPr>
        <w:spacing w:lineRule="auto" w:line="290" w:before="55" w:after="0"/>
        <w:rPr>
          <w:sz w:val="17"/>
        </w:rPr>
      </w:pPr>
      <w:r>
        <w:rPr/>
        <w:t>Графический рисунок животного с активным выражением его характера. Аналитическое</w:t>
      </w:r>
      <w:r>
        <w:rPr>
          <w:spacing w:val="-58"/>
        </w:rPr>
        <w:t xml:space="preserve"> </w:t>
      </w:r>
      <w:r>
        <w:rPr/>
        <w:t>рассматривание</w:t>
      </w:r>
      <w:r>
        <w:rPr>
          <w:spacing w:val="-1"/>
        </w:rPr>
        <w:t xml:space="preserve"> </w:t>
      </w:r>
      <w:r>
        <w:rPr/>
        <w:t>графических</w:t>
      </w:r>
      <w:r>
        <w:rPr>
          <w:spacing w:val="-1"/>
        </w:rPr>
        <w:t xml:space="preserve"> </w:t>
      </w:r>
      <w:r>
        <w:rPr/>
        <w:t>произведений</w:t>
      </w:r>
      <w:r>
        <w:rPr>
          <w:spacing w:val="-1"/>
        </w:rPr>
        <w:t xml:space="preserve"> </w:t>
      </w:r>
      <w:r>
        <w:rPr/>
        <w:t>анималистического</w:t>
      </w:r>
      <w:r>
        <w:rPr>
          <w:spacing w:val="-1"/>
        </w:rPr>
        <w:t xml:space="preserve"> </w:t>
      </w:r>
      <w:r>
        <w:rPr/>
        <w:t>жанра.</w:t>
      </w:r>
    </w:p>
    <w:p>
      <w:pPr>
        <w:pStyle w:val="1"/>
        <w:spacing w:before="119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«Живопись»</w:t>
      </w:r>
    </w:p>
    <w:p>
      <w:pPr>
        <w:pStyle w:val="Style15"/>
        <w:numPr>
          <w:ilvl w:val="0"/>
          <w:numId w:val="3"/>
        </w:numPr>
        <w:spacing w:lineRule="auto" w:line="290" w:before="60" w:after="0"/>
        <w:rPr/>
      </w:pPr>
      <w:r>
        <w:rPr/>
        <w:t>Цвета основные и составные. Развитие навыков смешивания красок и получения нового цвета.</w:t>
      </w:r>
      <w:r>
        <w:rPr>
          <w:spacing w:val="-58"/>
        </w:rPr>
        <w:t xml:space="preserve"> </w:t>
      </w:r>
      <w:r>
        <w:rPr/>
        <w:t>Приёмы работы гуашью. Разный характер мазков и движений кистью. Пастозное, плотное и</w:t>
      </w:r>
      <w:r>
        <w:rPr>
          <w:spacing w:val="1"/>
        </w:rPr>
        <w:t xml:space="preserve"> </w:t>
      </w:r>
      <w:r>
        <w:rPr/>
        <w:t>прозрачное</w:t>
      </w:r>
      <w:r>
        <w:rPr>
          <w:spacing w:val="-1"/>
        </w:rPr>
        <w:t xml:space="preserve"> </w:t>
      </w:r>
      <w:r>
        <w:rPr/>
        <w:t>нанесение краски.</w:t>
      </w:r>
    </w:p>
    <w:p>
      <w:pPr>
        <w:pStyle w:val="Style15"/>
        <w:numPr>
          <w:ilvl w:val="0"/>
          <w:numId w:val="3"/>
        </w:numPr>
        <w:spacing w:lineRule="auto" w:line="290"/>
        <w:rPr/>
      </w:pPr>
      <w:r>
        <w:rPr/>
        <w:t>Акварель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её</w:t>
      </w:r>
      <w:r>
        <w:rPr>
          <w:spacing w:val="-4"/>
        </w:rPr>
        <w:t xml:space="preserve"> </w:t>
      </w:r>
      <w:r>
        <w:rPr/>
        <w:t>свойства.</w:t>
      </w:r>
      <w:r>
        <w:rPr>
          <w:spacing w:val="-4"/>
        </w:rPr>
        <w:t xml:space="preserve"> </w:t>
      </w:r>
      <w:r>
        <w:rPr/>
        <w:t>Акварельные</w:t>
      </w:r>
      <w:r>
        <w:rPr>
          <w:spacing w:val="-4"/>
        </w:rPr>
        <w:t xml:space="preserve"> </w:t>
      </w:r>
      <w:r>
        <w:rPr/>
        <w:t>кисти.</w:t>
      </w:r>
      <w:r>
        <w:rPr>
          <w:spacing w:val="-4"/>
        </w:rPr>
        <w:t xml:space="preserve"> </w:t>
      </w:r>
      <w:r>
        <w:rPr/>
        <w:t>Приёмы</w:t>
      </w:r>
      <w:r>
        <w:rPr>
          <w:spacing w:val="-5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акварелью.</w:t>
      </w:r>
      <w:r>
        <w:rPr>
          <w:spacing w:val="-57"/>
        </w:rPr>
        <w:t xml:space="preserve"> </w:t>
      </w:r>
      <w:r>
        <w:rPr/>
        <w:t>Цвет</w:t>
      </w:r>
      <w:r>
        <w:rPr>
          <w:spacing w:val="-2"/>
        </w:rPr>
        <w:t xml:space="preserve"> </w:t>
      </w:r>
      <w:r>
        <w:rPr/>
        <w:t>тёплый и</w:t>
      </w:r>
      <w:r>
        <w:rPr>
          <w:spacing w:val="-1"/>
        </w:rPr>
        <w:t xml:space="preserve"> </w:t>
      </w:r>
      <w:r>
        <w:rPr/>
        <w:t>холодный — цветовой</w:t>
      </w:r>
      <w:r>
        <w:rPr>
          <w:spacing w:val="-1"/>
        </w:rPr>
        <w:t xml:space="preserve"> </w:t>
      </w:r>
      <w:r>
        <w:rPr/>
        <w:t>контраст.</w:t>
      </w:r>
    </w:p>
    <w:p>
      <w:pPr>
        <w:pStyle w:val="Style15"/>
        <w:numPr>
          <w:ilvl w:val="0"/>
          <w:numId w:val="3"/>
        </w:numPr>
        <w:spacing w:lineRule="auto" w:line="290"/>
        <w:rPr/>
      </w:pPr>
      <w:r>
        <w:rPr/>
        <w:t>Цвет тёмный и светлый (тональные отношения). Затемнение цвета с помощью тёмной краски и</w:t>
      </w:r>
      <w:r>
        <w:rPr>
          <w:spacing w:val="-58"/>
        </w:rPr>
        <w:t xml:space="preserve"> </w:t>
      </w:r>
      <w:r>
        <w:rPr/>
        <w:t>осветление</w:t>
      </w:r>
      <w:r>
        <w:rPr>
          <w:spacing w:val="-2"/>
        </w:rPr>
        <w:t xml:space="preserve"> </w:t>
      </w:r>
      <w:r>
        <w:rPr/>
        <w:t>цвета.</w:t>
      </w:r>
      <w:r>
        <w:rPr>
          <w:spacing w:val="-1"/>
        </w:rPr>
        <w:t xml:space="preserve"> </w:t>
      </w:r>
      <w:r>
        <w:rPr/>
        <w:t>Эмоциональная</w:t>
      </w:r>
      <w:r>
        <w:rPr>
          <w:spacing w:val="-2"/>
        </w:rPr>
        <w:t xml:space="preserve"> </w:t>
      </w:r>
      <w:r>
        <w:rPr/>
        <w:t>выразительность</w:t>
      </w:r>
      <w:r>
        <w:rPr>
          <w:spacing w:val="-3"/>
        </w:rPr>
        <w:t xml:space="preserve"> </w:t>
      </w:r>
      <w:r>
        <w:rPr/>
        <w:t>цветовых</w:t>
      </w:r>
      <w:r>
        <w:rPr>
          <w:spacing w:val="-1"/>
        </w:rPr>
        <w:t xml:space="preserve"> </w:t>
      </w:r>
      <w:r>
        <w:rPr/>
        <w:t>состояний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отношений.</w:t>
      </w:r>
    </w:p>
    <w:p>
      <w:pPr>
        <w:pStyle w:val="Style15"/>
        <w:numPr>
          <w:ilvl w:val="0"/>
          <w:numId w:val="3"/>
        </w:numPr>
        <w:spacing w:lineRule="exact" w:line="275"/>
        <w:rPr/>
      </w:pPr>
      <w:r>
        <w:rPr/>
        <w:t>Цвет</w:t>
      </w:r>
      <w:r>
        <w:rPr>
          <w:spacing w:val="-4"/>
        </w:rPr>
        <w:t xml:space="preserve"> </w:t>
      </w:r>
      <w:r>
        <w:rPr/>
        <w:t>открытый</w:t>
      </w:r>
      <w:r>
        <w:rPr>
          <w:spacing w:val="-3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звонкий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приглушённый,</w:t>
      </w:r>
      <w:r>
        <w:rPr>
          <w:spacing w:val="-3"/>
        </w:rPr>
        <w:t xml:space="preserve"> </w:t>
      </w:r>
      <w:r>
        <w:rPr/>
        <w:t>тихий.</w:t>
      </w:r>
      <w:r>
        <w:rPr>
          <w:spacing w:val="-3"/>
        </w:rPr>
        <w:t xml:space="preserve"> </w:t>
      </w:r>
      <w:r>
        <w:rPr/>
        <w:t>Эмоциональная</w:t>
      </w:r>
      <w:r>
        <w:rPr>
          <w:spacing w:val="-4"/>
        </w:rPr>
        <w:t xml:space="preserve"> </w:t>
      </w:r>
      <w:r>
        <w:rPr/>
        <w:t>выразительность</w:t>
      </w:r>
      <w:r>
        <w:rPr>
          <w:spacing w:val="-4"/>
        </w:rPr>
        <w:t xml:space="preserve"> </w:t>
      </w:r>
      <w:r>
        <w:rPr/>
        <w:t>цвета.</w:t>
      </w:r>
    </w:p>
    <w:p>
      <w:pPr>
        <w:pStyle w:val="Style15"/>
        <w:numPr>
          <w:ilvl w:val="0"/>
          <w:numId w:val="3"/>
        </w:numPr>
        <w:spacing w:lineRule="auto" w:line="290" w:before="57" w:after="0"/>
        <w:rPr/>
      </w:pPr>
      <w:r>
        <w:rPr/>
        <w:t>Изображение природы (моря) в разных контрастных состояниях погоды и соответствующих</w:t>
      </w:r>
      <w:r>
        <w:rPr>
          <w:spacing w:val="1"/>
        </w:rPr>
        <w:t xml:space="preserve"> </w:t>
      </w:r>
      <w:r>
        <w:rPr/>
        <w:t>цветовых состояниях (туман, нежное утро, гроза, буря, ветер — по выбору учителя). Произведения И.</w:t>
      </w:r>
      <w:r>
        <w:rPr>
          <w:spacing w:val="-58"/>
        </w:rPr>
        <w:t xml:space="preserve"> </w:t>
      </w:r>
      <w:r>
        <w:rPr/>
        <w:t>К.</w:t>
      </w:r>
      <w:r>
        <w:rPr>
          <w:spacing w:val="-1"/>
        </w:rPr>
        <w:t xml:space="preserve"> </w:t>
      </w:r>
      <w:r>
        <w:rPr/>
        <w:t>Айвазовского.</w:t>
      </w:r>
    </w:p>
    <w:p>
      <w:pPr>
        <w:pStyle w:val="Style15"/>
        <w:numPr>
          <w:ilvl w:val="0"/>
          <w:numId w:val="3"/>
        </w:numPr>
        <w:spacing w:lineRule="exact" w:line="274"/>
        <w:rPr>
          <w:sz w:val="17"/>
        </w:rPr>
      </w:pPr>
      <w:r>
        <w:rPr/>
        <w:t>Изображение</w:t>
      </w:r>
      <w:r>
        <w:rPr>
          <w:spacing w:val="-4"/>
        </w:rPr>
        <w:t xml:space="preserve"> </w:t>
      </w:r>
      <w:r>
        <w:rPr/>
        <w:t>сказочного</w:t>
      </w:r>
      <w:r>
        <w:rPr>
          <w:spacing w:val="-3"/>
        </w:rPr>
        <w:t xml:space="preserve"> </w:t>
      </w:r>
      <w:r>
        <w:rPr/>
        <w:t>персонажа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ярко</w:t>
      </w:r>
      <w:r>
        <w:rPr>
          <w:spacing w:val="-3"/>
        </w:rPr>
        <w:t xml:space="preserve"> </w:t>
      </w:r>
      <w:r>
        <w:rPr/>
        <w:t>выраженным</w:t>
      </w:r>
      <w:r>
        <w:rPr>
          <w:spacing w:val="-4"/>
        </w:rPr>
        <w:t xml:space="preserve"> </w:t>
      </w:r>
      <w:r>
        <w:rPr/>
        <w:t>характером</w:t>
      </w:r>
      <w:r>
        <w:rPr>
          <w:spacing w:val="-3"/>
        </w:rPr>
        <w:t xml:space="preserve"> </w:t>
      </w:r>
      <w:r>
        <w:rPr/>
        <w:t>(образ</w:t>
      </w:r>
      <w:r>
        <w:rPr>
          <w:spacing w:val="-4"/>
        </w:rPr>
        <w:t xml:space="preserve"> </w:t>
      </w:r>
      <w:r>
        <w:rPr/>
        <w:t>мужской</w:t>
      </w:r>
      <w:r>
        <w:rPr>
          <w:spacing w:val="-4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женский).</w:t>
      </w:r>
    </w:p>
    <w:p>
      <w:pPr>
        <w:pStyle w:val="1"/>
        <w:spacing w:before="180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«Скульптура»</w:t>
      </w:r>
    </w:p>
    <w:p>
      <w:pPr>
        <w:pStyle w:val="Style15"/>
        <w:numPr>
          <w:ilvl w:val="0"/>
          <w:numId w:val="4"/>
        </w:numPr>
        <w:spacing w:lineRule="auto" w:line="290" w:before="61" w:after="0"/>
        <w:rPr/>
      </w:pPr>
      <w:r>
        <w:rPr/>
        <w:t>Лепка из пластилины или глины игрушки — сказочного животного по мотивам выбранного</w:t>
      </w:r>
      <w:r>
        <w:rPr>
          <w:spacing w:val="1"/>
        </w:rPr>
        <w:t xml:space="preserve"> </w:t>
      </w:r>
      <w:r>
        <w:rPr/>
        <w:t>художественного народного промысла (филимоновская игрушка, дымковский петух, каргопольский</w:t>
      </w:r>
      <w:r>
        <w:rPr>
          <w:spacing w:val="-58"/>
        </w:rPr>
        <w:t xml:space="preserve"> </w:t>
      </w:r>
      <w:r>
        <w:rPr/>
        <w:t>Полкан и другие по выбору учителя с учётом местных промыслов). Способ лепки в соответствии с</w:t>
      </w:r>
      <w:r>
        <w:rPr>
          <w:spacing w:val="1"/>
        </w:rPr>
        <w:t xml:space="preserve"> </w:t>
      </w:r>
      <w:r>
        <w:rPr/>
        <w:t>традициями</w:t>
      </w:r>
      <w:r>
        <w:rPr>
          <w:spacing w:val="-1"/>
        </w:rPr>
        <w:t xml:space="preserve"> </w:t>
      </w:r>
      <w:r>
        <w:rPr/>
        <w:t>промысла.</w:t>
      </w:r>
    </w:p>
    <w:p>
      <w:pPr>
        <w:pStyle w:val="Style15"/>
        <w:numPr>
          <w:ilvl w:val="0"/>
          <w:numId w:val="4"/>
        </w:numPr>
        <w:spacing w:lineRule="auto" w:line="290"/>
        <w:rPr/>
      </w:pPr>
      <w:r>
        <w:rPr/>
        <w:t>Лепка животных (кошка, собака, медвежонок и др.) с передачей характерной пластики движения.</w:t>
      </w:r>
      <w:r>
        <w:rPr>
          <w:spacing w:val="-58"/>
        </w:rPr>
        <w:t xml:space="preserve"> </w:t>
      </w:r>
      <w:r>
        <w:rPr/>
        <w:t>Соблюдение</w:t>
      </w:r>
      <w:r>
        <w:rPr>
          <w:spacing w:val="-1"/>
        </w:rPr>
        <w:t xml:space="preserve"> </w:t>
      </w:r>
      <w:r>
        <w:rPr/>
        <w:t>цельности</w:t>
      </w:r>
      <w:r>
        <w:rPr>
          <w:spacing w:val="-1"/>
        </w:rPr>
        <w:t xml:space="preserve"> </w:t>
      </w:r>
      <w:r>
        <w:rPr/>
        <w:t>формы, её</w:t>
      </w:r>
      <w:r>
        <w:rPr>
          <w:spacing w:val="-1"/>
        </w:rPr>
        <w:t xml:space="preserve"> </w:t>
      </w:r>
      <w:r>
        <w:rPr/>
        <w:t>преобразование и</w:t>
      </w:r>
      <w:r>
        <w:rPr>
          <w:spacing w:val="-1"/>
        </w:rPr>
        <w:t xml:space="preserve"> </w:t>
      </w:r>
      <w:r>
        <w:rPr/>
        <w:t>добавление</w:t>
      </w:r>
      <w:r>
        <w:rPr>
          <w:spacing w:val="-1"/>
        </w:rPr>
        <w:t xml:space="preserve"> </w:t>
      </w:r>
      <w:r>
        <w:rPr/>
        <w:t>деталей.</w:t>
      </w:r>
    </w:p>
    <w:p>
      <w:pPr>
        <w:pStyle w:val="Style15"/>
        <w:numPr>
          <w:ilvl w:val="0"/>
          <w:numId w:val="4"/>
        </w:numPr>
        <w:spacing w:lineRule="auto" w:line="290"/>
        <w:rPr>
          <w:sz w:val="17"/>
        </w:rPr>
      </w:pPr>
      <w:r>
        <w:rPr/>
        <w:t>Изображение</w:t>
      </w:r>
      <w:r>
        <w:rPr>
          <w:spacing w:val="-4"/>
        </w:rPr>
        <w:t xml:space="preserve"> </w:t>
      </w:r>
      <w:r>
        <w:rPr/>
        <w:t>движения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статики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скульптуре:</w:t>
      </w:r>
      <w:r>
        <w:rPr>
          <w:spacing w:val="-4"/>
        </w:rPr>
        <w:t xml:space="preserve"> </w:t>
      </w:r>
      <w:r>
        <w:rPr/>
        <w:t>лепка</w:t>
      </w:r>
      <w:r>
        <w:rPr>
          <w:spacing w:val="-4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пластилина</w:t>
      </w:r>
      <w:r>
        <w:rPr>
          <w:spacing w:val="-3"/>
        </w:rPr>
        <w:t xml:space="preserve"> </w:t>
      </w:r>
      <w:r>
        <w:rPr/>
        <w:t>тяжёлой,</w:t>
      </w:r>
      <w:r>
        <w:rPr>
          <w:spacing w:val="-4"/>
        </w:rPr>
        <w:t xml:space="preserve"> </w:t>
      </w:r>
      <w:r>
        <w:rPr/>
        <w:t>неповоротливой</w:t>
      </w:r>
      <w:r>
        <w:rPr>
          <w:spacing w:val="-3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лёгкой,</w:t>
      </w:r>
      <w:r>
        <w:rPr>
          <w:spacing w:val="-1"/>
        </w:rPr>
        <w:t xml:space="preserve"> </w:t>
      </w:r>
      <w:r>
        <w:rPr/>
        <w:t>стремительной формы.</w:t>
      </w:r>
    </w:p>
    <w:p>
      <w:pPr>
        <w:pStyle w:val="1"/>
        <w:spacing w:before="115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9"/>
        </w:rPr>
        <w:t xml:space="preserve"> </w:t>
      </w:r>
      <w:r>
        <w:rPr/>
        <w:t>«Декоративно-прикладное</w:t>
      </w:r>
      <w:r>
        <w:rPr>
          <w:spacing w:val="-8"/>
        </w:rPr>
        <w:t xml:space="preserve"> </w:t>
      </w:r>
      <w:r>
        <w:rPr/>
        <w:t>искусство»</w:t>
      </w:r>
    </w:p>
    <w:p>
      <w:pPr>
        <w:pStyle w:val="Style15"/>
        <w:numPr>
          <w:ilvl w:val="0"/>
          <w:numId w:val="5"/>
        </w:numPr>
        <w:spacing w:lineRule="auto" w:line="290" w:before="60" w:after="0"/>
        <w:jc w:val="both"/>
        <w:rPr/>
      </w:pPr>
      <w:r>
        <w:rPr/>
        <w:t>Наблюдение узоров в природе (на основе фотографий в условиях урока): снежинки, паутинки, роса</w:t>
      </w:r>
      <w:r>
        <w:rPr>
          <w:spacing w:val="-57"/>
        </w:rPr>
        <w:t xml:space="preserve"> </w:t>
      </w:r>
      <w:r>
        <w:rPr/>
        <w:t>на листьях и др. Ассоциативное сопоставление с орнаментами в предметах декоративно-прикладного</w:t>
      </w:r>
      <w:r>
        <w:rPr>
          <w:spacing w:val="-57"/>
        </w:rPr>
        <w:t xml:space="preserve"> </w:t>
      </w:r>
      <w:r>
        <w:rPr/>
        <w:t>искусства</w:t>
      </w:r>
      <w:r>
        <w:rPr>
          <w:spacing w:val="-1"/>
        </w:rPr>
        <w:t xml:space="preserve"> </w:t>
      </w:r>
      <w:r>
        <w:rPr/>
        <w:t>(кружево, вышивка, ювелирные</w:t>
      </w:r>
      <w:r>
        <w:rPr>
          <w:spacing w:val="-1"/>
        </w:rPr>
        <w:t xml:space="preserve"> </w:t>
      </w:r>
      <w:r>
        <w:rPr/>
        <w:t>изделия</w:t>
      </w:r>
      <w:r>
        <w:rPr>
          <w:spacing w:val="-1"/>
        </w:rPr>
        <w:t xml:space="preserve"> </w:t>
      </w:r>
      <w:r>
        <w:rPr/>
        <w:t>и др.).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5"/>
        </w:numPr>
        <w:spacing w:lineRule="auto" w:line="290"/>
        <w:rPr/>
      </w:pPr>
      <w:r>
        <w:rPr/>
        <w:t>Рисунок геометрического орнамента кружева или вышивки.</w:t>
      </w:r>
      <w:r>
        <w:rPr>
          <w:spacing w:val="1"/>
        </w:rPr>
        <w:t xml:space="preserve"> </w:t>
      </w:r>
      <w:r>
        <w:rPr/>
        <w:t>Декоративная композиция. Ритм пятен в декоративной аппликации.</w:t>
      </w:r>
      <w:r>
        <w:rPr>
          <w:spacing w:val="-58"/>
        </w:rPr>
        <w:t xml:space="preserve"> </w:t>
      </w:r>
      <w:r>
        <w:rPr/>
        <w:t>Поделки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подручных</w:t>
      </w:r>
      <w:r>
        <w:rPr>
          <w:spacing w:val="-1"/>
        </w:rPr>
        <w:t xml:space="preserve"> </w:t>
      </w:r>
      <w:r>
        <w:rPr/>
        <w:t>нехудожественных</w:t>
      </w:r>
      <w:r>
        <w:rPr>
          <w:spacing w:val="-1"/>
        </w:rPr>
        <w:t xml:space="preserve"> </w:t>
      </w:r>
      <w:r>
        <w:rPr/>
        <w:t>материалов.</w:t>
      </w:r>
    </w:p>
    <w:p>
      <w:pPr>
        <w:pStyle w:val="Style15"/>
        <w:numPr>
          <w:ilvl w:val="0"/>
          <w:numId w:val="5"/>
        </w:numPr>
        <w:spacing w:lineRule="auto" w:line="290" w:before="66" w:after="0"/>
        <w:rPr/>
      </w:pPr>
      <w:r>
        <w:rPr/>
        <w:t>Декоративные изображения животных в игрушках народных промыслов; филимоновские,</w:t>
      </w:r>
      <w:r>
        <w:rPr>
          <w:spacing w:val="1"/>
        </w:rPr>
        <w:t xml:space="preserve"> </w:t>
      </w:r>
      <w:r>
        <w:rPr/>
        <w:t>дымковские, каргопольские игрушки (и другие по выбору учителя с учётом местных художественных</w:t>
      </w:r>
      <w:r>
        <w:rPr>
          <w:spacing w:val="-58"/>
        </w:rPr>
        <w:t xml:space="preserve"> </w:t>
      </w:r>
      <w:r>
        <w:rPr/>
        <w:t>промыслов).</w:t>
      </w:r>
    </w:p>
    <w:p>
      <w:pPr>
        <w:pStyle w:val="Style15"/>
        <w:numPr>
          <w:ilvl w:val="0"/>
          <w:numId w:val="5"/>
        </w:numPr>
        <w:spacing w:lineRule="auto" w:line="290"/>
        <w:rPr>
          <w:sz w:val="17"/>
        </w:rPr>
      </w:pPr>
      <w:r>
        <w:rPr/>
        <w:t>Декор одежды человека. Разнообразие украшений. Традиционные народные женские и мужские</w:t>
      </w:r>
      <w:r>
        <w:rPr>
          <w:spacing w:val="-58"/>
        </w:rPr>
        <w:t xml:space="preserve"> </w:t>
      </w:r>
      <w:r>
        <w:rPr/>
        <w:t>украшения.</w:t>
      </w:r>
      <w:r>
        <w:rPr>
          <w:spacing w:val="-1"/>
        </w:rPr>
        <w:t xml:space="preserve"> </w:t>
      </w:r>
      <w:r>
        <w:rPr/>
        <w:t>Назначение украшений и</w:t>
      </w:r>
      <w:r>
        <w:rPr>
          <w:spacing w:val="-1"/>
        </w:rPr>
        <w:t xml:space="preserve"> </w:t>
      </w:r>
      <w:r>
        <w:rPr/>
        <w:t>их роль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жизни людей.</w:t>
      </w:r>
    </w:p>
    <w:p>
      <w:pPr>
        <w:pStyle w:val="1"/>
        <w:spacing w:before="117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«Архитектура»</w:t>
      </w:r>
    </w:p>
    <w:p>
      <w:pPr>
        <w:pStyle w:val="Style15"/>
        <w:numPr>
          <w:ilvl w:val="0"/>
          <w:numId w:val="6"/>
        </w:numPr>
        <w:spacing w:lineRule="auto" w:line="290" w:before="60" w:after="0"/>
        <w:rPr/>
      </w:pPr>
      <w:r>
        <w:rPr/>
        <w:t>Конструирование из бумаги. Приёмы работы с полосой бумаги, разные варианты складывания,</w:t>
      </w:r>
      <w:r>
        <w:rPr>
          <w:spacing w:val="-57"/>
        </w:rPr>
        <w:t xml:space="preserve"> </w:t>
      </w:r>
      <w:r>
        <w:rPr/>
        <w:t>закручивания,</w:t>
      </w:r>
      <w:r>
        <w:rPr>
          <w:spacing w:val="-1"/>
        </w:rPr>
        <w:t xml:space="preserve"> </w:t>
      </w:r>
      <w:r>
        <w:rPr/>
        <w:t>надрезания.</w:t>
      </w:r>
      <w:r>
        <w:rPr>
          <w:spacing w:val="-1"/>
        </w:rPr>
        <w:t xml:space="preserve"> </w:t>
      </w:r>
      <w:r>
        <w:rPr/>
        <w:t>Макетирование</w:t>
      </w:r>
      <w:r>
        <w:rPr>
          <w:spacing w:val="-1"/>
        </w:rPr>
        <w:t xml:space="preserve"> </w:t>
      </w:r>
      <w:r>
        <w:rPr/>
        <w:t>пространства</w:t>
      </w:r>
      <w:r>
        <w:rPr>
          <w:spacing w:val="-1"/>
        </w:rPr>
        <w:t xml:space="preserve"> </w:t>
      </w:r>
      <w:r>
        <w:rPr/>
        <w:t>детской</w:t>
      </w:r>
      <w:r>
        <w:rPr>
          <w:spacing w:val="-1"/>
        </w:rPr>
        <w:t xml:space="preserve"> </w:t>
      </w:r>
      <w:r>
        <w:rPr/>
        <w:t>площадки.</w:t>
      </w:r>
    </w:p>
    <w:p>
      <w:pPr>
        <w:pStyle w:val="Style15"/>
        <w:numPr>
          <w:ilvl w:val="0"/>
          <w:numId w:val="6"/>
        </w:numPr>
        <w:spacing w:lineRule="auto" w:line="290"/>
        <w:jc w:val="both"/>
        <w:rPr/>
      </w:pPr>
      <w:r>
        <w:rPr/>
        <w:t>Построение игрового сказочного города из бумаги (на основе сворачивания геометрических тел —</w:t>
      </w:r>
      <w:r>
        <w:rPr>
          <w:spacing w:val="-57"/>
        </w:rPr>
        <w:t xml:space="preserve"> </w:t>
      </w:r>
      <w:r>
        <w:rPr/>
        <w:t>параллелепипедов разной высоты, цилиндров с прорезями и наклейками); завивание, скручивание и</w:t>
      </w:r>
      <w:r>
        <w:rPr>
          <w:spacing w:val="1"/>
        </w:rPr>
        <w:t xml:space="preserve"> </w:t>
      </w:r>
      <w:r>
        <w:rPr/>
        <w:t>складывание</w:t>
      </w:r>
      <w:r>
        <w:rPr>
          <w:spacing w:val="-1"/>
        </w:rPr>
        <w:t xml:space="preserve"> </w:t>
      </w:r>
      <w:r>
        <w:rPr/>
        <w:t>полоски бумаги (например, гармошкой).</w:t>
      </w:r>
    </w:p>
    <w:p>
      <w:pPr>
        <w:pStyle w:val="Style15"/>
        <w:numPr>
          <w:ilvl w:val="0"/>
          <w:numId w:val="6"/>
        </w:numPr>
        <w:spacing w:lineRule="auto" w:line="290"/>
        <w:rPr>
          <w:sz w:val="17"/>
        </w:rPr>
      </w:pPr>
      <w:r>
        <w:rPr/>
        <w:t>Образ здания. Памятники отечественной или западноевропейской архитектуры с ярко выраженным</w:t>
      </w:r>
      <w:r>
        <w:rPr>
          <w:spacing w:val="-58"/>
        </w:rPr>
        <w:t xml:space="preserve"> </w:t>
      </w:r>
      <w:r>
        <w:rPr/>
        <w:t>характером здания. Рисунок дома для доброго или злого сказочного персонажа (иллюстрация сказки</w:t>
      </w:r>
      <w:r>
        <w:rPr>
          <w:spacing w:val="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выбору учителя).</w:t>
      </w:r>
    </w:p>
    <w:p>
      <w:pPr>
        <w:pStyle w:val="1"/>
        <w:spacing w:before="115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8"/>
        </w:rPr>
        <w:t xml:space="preserve"> </w:t>
      </w:r>
      <w:r>
        <w:rPr/>
        <w:t>«Восприятие</w:t>
      </w:r>
      <w:r>
        <w:rPr>
          <w:spacing w:val="-6"/>
        </w:rPr>
        <w:t xml:space="preserve"> </w:t>
      </w:r>
      <w:r>
        <w:rPr/>
        <w:t>произведений</w:t>
      </w:r>
      <w:r>
        <w:rPr>
          <w:spacing w:val="-8"/>
        </w:rPr>
        <w:t xml:space="preserve"> </w:t>
      </w:r>
      <w:r>
        <w:rPr/>
        <w:t>искусства»</w:t>
      </w:r>
    </w:p>
    <w:p>
      <w:pPr>
        <w:pStyle w:val="Style15"/>
        <w:numPr>
          <w:ilvl w:val="0"/>
          <w:numId w:val="7"/>
        </w:numPr>
        <w:spacing w:lineRule="auto" w:line="290" w:before="60" w:after="0"/>
        <w:rPr/>
      </w:pPr>
      <w:r>
        <w:rPr/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rPr/>
        <w:t>содержания</w:t>
      </w:r>
      <w:r>
        <w:rPr>
          <w:spacing w:val="-2"/>
        </w:rPr>
        <w:t xml:space="preserve"> </w:t>
      </w:r>
      <w:r>
        <w:rPr/>
        <w:t>детских работ.</w:t>
      </w:r>
    </w:p>
    <w:p>
      <w:pPr>
        <w:pStyle w:val="Style15"/>
        <w:numPr>
          <w:ilvl w:val="0"/>
          <w:numId w:val="7"/>
        </w:numPr>
        <w:spacing w:lineRule="auto" w:line="290"/>
        <w:rPr/>
      </w:pPr>
      <w:r>
        <w:rPr/>
        <w:t>Художественное наблюдение природы и красивых природных деталей, анализ их конструкции и</w:t>
      </w:r>
      <w:r>
        <w:rPr>
          <w:spacing w:val="-58"/>
        </w:rPr>
        <w:t xml:space="preserve"> </w:t>
      </w:r>
      <w:r>
        <w:rPr/>
        <w:t>эмоционального</w:t>
      </w:r>
      <w:r>
        <w:rPr>
          <w:spacing w:val="-1"/>
        </w:rPr>
        <w:t xml:space="preserve"> </w:t>
      </w:r>
      <w:r>
        <w:rPr/>
        <w:t>воздействия.</w:t>
      </w:r>
      <w:r>
        <w:rPr>
          <w:spacing w:val="-1"/>
        </w:rPr>
        <w:t xml:space="preserve"> </w:t>
      </w:r>
      <w:r>
        <w:rPr/>
        <w:t>Сопоставление</w:t>
      </w:r>
      <w:r>
        <w:rPr>
          <w:spacing w:val="-1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рукотворными произведениями.</w:t>
      </w:r>
    </w:p>
    <w:p>
      <w:pPr>
        <w:pStyle w:val="Style15"/>
        <w:numPr>
          <w:ilvl w:val="0"/>
          <w:numId w:val="7"/>
        </w:numPr>
        <w:spacing w:lineRule="auto" w:line="290"/>
        <w:rPr/>
      </w:pPr>
      <w:r>
        <w:rPr/>
        <w:t>Восприятие орнаментальных произведений прикладного искусства (кружево, шитьё, резьба и</w:t>
      </w:r>
      <w:r>
        <w:rPr>
          <w:spacing w:val="-58"/>
        </w:rPr>
        <w:t xml:space="preserve"> </w:t>
      </w:r>
      <w:r>
        <w:rPr/>
        <w:t>роспись</w:t>
      </w:r>
      <w:r>
        <w:rPr>
          <w:spacing w:val="-2"/>
        </w:rPr>
        <w:t xml:space="preserve"> </w:t>
      </w:r>
      <w:r>
        <w:rPr/>
        <w:t>и др.).</w:t>
      </w:r>
    </w:p>
    <w:p>
      <w:pPr>
        <w:pStyle w:val="Style15"/>
        <w:numPr>
          <w:ilvl w:val="0"/>
          <w:numId w:val="7"/>
        </w:numPr>
        <w:spacing w:lineRule="auto" w:line="290"/>
        <w:rPr/>
      </w:pPr>
      <w:r>
        <w:rPr/>
        <w:t>Восприятие произведений живописи с активным выражением цветового состояния в природе.</w:t>
      </w:r>
      <w:r>
        <w:rPr>
          <w:spacing w:val="-57"/>
        </w:rPr>
        <w:t xml:space="preserve"> </w:t>
      </w:r>
      <w:r>
        <w:rPr/>
        <w:t>Произведения</w:t>
      </w:r>
      <w:r>
        <w:rPr>
          <w:spacing w:val="-2"/>
        </w:rPr>
        <w:t xml:space="preserve"> </w:t>
      </w:r>
      <w:r>
        <w:rPr/>
        <w:t>И. И.</w:t>
      </w:r>
      <w:r>
        <w:rPr>
          <w:spacing w:val="-1"/>
        </w:rPr>
        <w:t xml:space="preserve"> </w:t>
      </w:r>
      <w:r>
        <w:rPr/>
        <w:t>Левитана, А. И.</w:t>
      </w:r>
      <w:r>
        <w:rPr>
          <w:spacing w:val="-1"/>
        </w:rPr>
        <w:t xml:space="preserve"> </w:t>
      </w:r>
      <w:r>
        <w:rPr/>
        <w:t>Куинджи, Н. П.</w:t>
      </w:r>
      <w:r>
        <w:rPr>
          <w:spacing w:val="-1"/>
        </w:rPr>
        <w:t xml:space="preserve"> </w:t>
      </w:r>
      <w:r>
        <w:rPr/>
        <w:t>Крымова.</w:t>
      </w:r>
    </w:p>
    <w:p>
      <w:pPr>
        <w:pStyle w:val="Style15"/>
        <w:numPr>
          <w:ilvl w:val="0"/>
          <w:numId w:val="7"/>
        </w:numPr>
        <w:spacing w:lineRule="auto" w:line="290"/>
        <w:rPr>
          <w:sz w:val="17"/>
        </w:rPr>
      </w:pPr>
      <w:r>
        <w:rPr/>
        <w:t>Восприятие произведений анималистического жанра в графике (произведения В. В. Ватагина, Е. И.</w:t>
      </w:r>
      <w:r>
        <w:rPr>
          <w:spacing w:val="1"/>
        </w:rPr>
        <w:t xml:space="preserve"> </w:t>
      </w:r>
      <w:r>
        <w:rPr/>
        <w:t>Чарушина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др.)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скульптуре</w:t>
      </w:r>
      <w:r>
        <w:rPr>
          <w:spacing w:val="-3"/>
        </w:rPr>
        <w:t xml:space="preserve"> </w:t>
      </w:r>
      <w:r>
        <w:rPr/>
        <w:t>(произведения</w:t>
      </w:r>
      <w:r>
        <w:rPr>
          <w:spacing w:val="-4"/>
        </w:rPr>
        <w:t xml:space="preserve"> </w:t>
      </w:r>
      <w:r>
        <w:rPr/>
        <w:t>В.</w:t>
      </w:r>
      <w:r>
        <w:rPr>
          <w:spacing w:val="-2"/>
        </w:rPr>
        <w:t xml:space="preserve"> </w:t>
      </w:r>
      <w:r>
        <w:rPr/>
        <w:t>В.</w:t>
      </w:r>
      <w:r>
        <w:rPr>
          <w:spacing w:val="-3"/>
        </w:rPr>
        <w:t xml:space="preserve"> </w:t>
      </w:r>
      <w:r>
        <w:rPr/>
        <w:t>Ватагина).</w:t>
      </w:r>
      <w:r>
        <w:rPr>
          <w:spacing w:val="-2"/>
        </w:rPr>
        <w:t xml:space="preserve"> </w:t>
      </w:r>
      <w:r>
        <w:rPr/>
        <w:t>Наблюдение</w:t>
      </w:r>
      <w:r>
        <w:rPr>
          <w:spacing w:val="-3"/>
        </w:rPr>
        <w:t xml:space="preserve"> </w:t>
      </w:r>
      <w:r>
        <w:rPr/>
        <w:t>животных</w:t>
      </w:r>
      <w:r>
        <w:rPr>
          <w:spacing w:val="-2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точки</w:t>
      </w:r>
      <w:r>
        <w:rPr>
          <w:spacing w:val="-3"/>
        </w:rPr>
        <w:t xml:space="preserve"> </w:t>
      </w:r>
      <w:r>
        <w:rPr/>
        <w:t>зрения</w:t>
      </w:r>
      <w:r>
        <w:rPr>
          <w:spacing w:val="-57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пропорций, характера движения, пластики.</w:t>
      </w:r>
    </w:p>
    <w:p>
      <w:pPr>
        <w:pStyle w:val="1"/>
        <w:spacing w:before="114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5"/>
        </w:rPr>
        <w:t xml:space="preserve"> </w:t>
      </w:r>
      <w:r>
        <w:rPr/>
        <w:t>«Азбука</w:t>
      </w:r>
      <w:r>
        <w:rPr>
          <w:spacing w:val="-4"/>
        </w:rPr>
        <w:t xml:space="preserve"> </w:t>
      </w:r>
      <w:r>
        <w:rPr/>
        <w:t>цифровой</w:t>
      </w:r>
      <w:r>
        <w:rPr>
          <w:spacing w:val="-5"/>
        </w:rPr>
        <w:t xml:space="preserve"> </w:t>
      </w:r>
      <w:r>
        <w:rPr/>
        <w:t>графики»</w:t>
      </w:r>
    </w:p>
    <w:p>
      <w:pPr>
        <w:pStyle w:val="Style15"/>
        <w:numPr>
          <w:ilvl w:val="0"/>
          <w:numId w:val="8"/>
        </w:numPr>
        <w:spacing w:lineRule="auto" w:line="290" w:before="60" w:after="0"/>
        <w:rPr/>
      </w:pPr>
      <w:r>
        <w:rPr/>
        <w:t>Компьютерные средства изображения. Виды линий (в программе Paint или другом графическом</w:t>
      </w:r>
      <w:r>
        <w:rPr>
          <w:spacing w:val="-58"/>
        </w:rPr>
        <w:t xml:space="preserve"> </w:t>
      </w:r>
      <w:r>
        <w:rPr/>
        <w:t>редакторе).</w:t>
      </w:r>
    </w:p>
    <w:p>
      <w:pPr>
        <w:pStyle w:val="Style15"/>
        <w:numPr>
          <w:ilvl w:val="0"/>
          <w:numId w:val="8"/>
        </w:numPr>
        <w:spacing w:lineRule="auto" w:line="290"/>
        <w:rPr/>
      </w:pPr>
      <w:r>
        <w:rPr/>
        <w:t>Компьютерные средства изображения. Работа с геометрическими фигурами. Трансформация и</w:t>
      </w:r>
      <w:r>
        <w:rPr>
          <w:spacing w:val="-58"/>
        </w:rPr>
        <w:t xml:space="preserve"> </w:t>
      </w:r>
      <w:r>
        <w:rPr/>
        <w:t>копирование</w:t>
      </w:r>
      <w:r>
        <w:rPr>
          <w:spacing w:val="-1"/>
        </w:rPr>
        <w:t xml:space="preserve"> </w:t>
      </w:r>
      <w:r>
        <w:rPr/>
        <w:t>геометрических фигур в</w:t>
      </w:r>
      <w:r>
        <w:rPr>
          <w:spacing w:val="-1"/>
        </w:rPr>
        <w:t xml:space="preserve"> </w:t>
      </w:r>
      <w:r>
        <w:rPr/>
        <w:t>программе</w:t>
      </w:r>
      <w:r>
        <w:rPr>
          <w:spacing w:val="-1"/>
        </w:rPr>
        <w:t xml:space="preserve"> </w:t>
      </w:r>
      <w:r>
        <w:rPr/>
        <w:t>Paint.</w:t>
      </w:r>
    </w:p>
    <w:p>
      <w:pPr>
        <w:pStyle w:val="Style15"/>
        <w:numPr>
          <w:ilvl w:val="0"/>
          <w:numId w:val="8"/>
        </w:numPr>
        <w:spacing w:lineRule="auto" w:line="290"/>
        <w:rPr/>
      </w:pPr>
      <w:r>
        <w:rPr/>
        <w:t>Освоение инструментов традиционного рисования (карандаш, кисточка, ластик, заливка и др.) в</w:t>
      </w:r>
      <w:r>
        <w:rPr>
          <w:spacing w:val="-58"/>
        </w:rPr>
        <w:t xml:space="preserve"> </w:t>
      </w:r>
      <w:r>
        <w:rPr/>
        <w:t>программе</w:t>
      </w:r>
      <w:r>
        <w:rPr>
          <w:spacing w:val="-1"/>
        </w:rPr>
        <w:t xml:space="preserve"> </w:t>
      </w:r>
      <w:r>
        <w:rPr/>
        <w:t>Paint</w:t>
      </w:r>
      <w:r>
        <w:rPr>
          <w:spacing w:val="-1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основе простых</w:t>
      </w:r>
      <w:r>
        <w:rPr>
          <w:spacing w:val="-1"/>
        </w:rPr>
        <w:t xml:space="preserve"> </w:t>
      </w:r>
      <w:r>
        <w:rPr/>
        <w:t>сюжетов</w:t>
      </w:r>
      <w:r>
        <w:rPr>
          <w:spacing w:val="-1"/>
        </w:rPr>
        <w:t xml:space="preserve"> </w:t>
      </w:r>
      <w:r>
        <w:rPr/>
        <w:t>(например,</w:t>
      </w:r>
      <w:r>
        <w:rPr>
          <w:spacing w:val="-1"/>
        </w:rPr>
        <w:t xml:space="preserve"> </w:t>
      </w:r>
      <w:r>
        <w:rPr/>
        <w:t>образ</w:t>
      </w:r>
      <w:r>
        <w:rPr>
          <w:spacing w:val="-1"/>
        </w:rPr>
        <w:t xml:space="preserve"> </w:t>
      </w:r>
      <w:r>
        <w:rPr/>
        <w:t>дерева).</w:t>
      </w:r>
    </w:p>
    <w:p>
      <w:pPr>
        <w:pStyle w:val="Style15"/>
        <w:numPr>
          <w:ilvl w:val="0"/>
          <w:numId w:val="8"/>
        </w:numPr>
        <w:spacing w:lineRule="auto" w:line="290"/>
        <w:rPr/>
      </w:pPr>
      <w:r>
        <w:rPr/>
        <w:t>Освоение инструментов традиционного рисования в программе Paint на основе темы «Тёплый и</w:t>
      </w:r>
      <w:r>
        <w:rPr>
          <w:spacing w:val="-57"/>
        </w:rPr>
        <w:t xml:space="preserve"> </w:t>
      </w:r>
      <w:r>
        <w:rPr/>
        <w:t>холодный</w:t>
      </w:r>
      <w:r>
        <w:rPr>
          <w:spacing w:val="-1"/>
        </w:rPr>
        <w:t xml:space="preserve"> </w:t>
      </w:r>
      <w:r>
        <w:rPr/>
        <w:t>цвета»</w:t>
      </w:r>
      <w:r>
        <w:rPr>
          <w:spacing w:val="-1"/>
        </w:rPr>
        <w:t xml:space="preserve"> </w:t>
      </w:r>
      <w:r>
        <w:rPr/>
        <w:t>(например,</w:t>
      </w:r>
      <w:r>
        <w:rPr>
          <w:spacing w:val="-1"/>
        </w:rPr>
        <w:t xml:space="preserve"> </w:t>
      </w:r>
      <w:r>
        <w:rPr/>
        <w:t>«Горящий</w:t>
      </w:r>
      <w:r>
        <w:rPr>
          <w:spacing w:val="-1"/>
        </w:rPr>
        <w:t xml:space="preserve"> </w:t>
      </w:r>
      <w:r>
        <w:rPr/>
        <w:t>костёр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синей</w:t>
      </w:r>
      <w:r>
        <w:rPr>
          <w:spacing w:val="-1"/>
        </w:rPr>
        <w:t xml:space="preserve"> </w:t>
      </w:r>
      <w:r>
        <w:rPr/>
        <w:t>ночи»,</w:t>
      </w:r>
      <w:r>
        <w:rPr>
          <w:spacing w:val="-1"/>
        </w:rPr>
        <w:t xml:space="preserve"> </w:t>
      </w:r>
      <w:r>
        <w:rPr/>
        <w:t>«Перо</w:t>
      </w:r>
      <w:r>
        <w:rPr>
          <w:spacing w:val="-1"/>
        </w:rPr>
        <w:t xml:space="preserve"> </w:t>
      </w:r>
      <w:r>
        <w:rPr/>
        <w:t>жар-птицы»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др.).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8"/>
        </w:numPr>
        <w:spacing w:lineRule="auto" w:line="290"/>
        <w:rPr>
          <w:sz w:val="17"/>
        </w:rPr>
      </w:pPr>
      <w:r>
        <w:rPr/>
        <w:t>Художественная фотография. Расположение объекта в кадре. Масштаб. Доминанта. Обсуждение в</w:t>
      </w:r>
      <w:r>
        <w:rPr>
          <w:spacing w:val="-58"/>
        </w:rPr>
        <w:t xml:space="preserve"> </w:t>
      </w:r>
      <w:r>
        <w:rPr/>
        <w:t>условиях</w:t>
      </w:r>
      <w:r>
        <w:rPr>
          <w:spacing w:val="-1"/>
        </w:rPr>
        <w:t xml:space="preserve"> </w:t>
      </w:r>
      <w:r>
        <w:rPr/>
        <w:t>урока</w:t>
      </w:r>
      <w:r>
        <w:rPr>
          <w:spacing w:val="-1"/>
        </w:rPr>
        <w:t xml:space="preserve"> </w:t>
      </w:r>
      <w:r>
        <w:rPr/>
        <w:t>ученических</w:t>
      </w:r>
      <w:r>
        <w:rPr>
          <w:spacing w:val="-1"/>
        </w:rPr>
        <w:t xml:space="preserve"> </w:t>
      </w:r>
      <w:r>
        <w:rPr/>
        <w:t>фотографий, соответствующих</w:t>
      </w:r>
      <w:r>
        <w:rPr>
          <w:spacing w:val="-1"/>
        </w:rPr>
        <w:t xml:space="preserve"> </w:t>
      </w:r>
      <w:r>
        <w:rPr/>
        <w:t>изучаемой</w:t>
      </w:r>
      <w:r>
        <w:rPr>
          <w:spacing w:val="-1"/>
        </w:rPr>
        <w:t xml:space="preserve"> </w:t>
      </w:r>
      <w:r>
        <w:rPr/>
        <w:t>теме.</w:t>
      </w:r>
    </w:p>
    <w:p>
      <w:pPr>
        <w:pStyle w:val="1"/>
        <w:rPr>
          <w:sz w:val="17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775" cy="8890"/>
                <wp:effectExtent l="0" t="0" r="0" b="0"/>
                <wp:wrapTopAndBottom/>
                <wp:docPr id="4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24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black" stroked="f" style="position:absolute;margin-left:33.3pt;margin-top:22.9pt;width:528.1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ПЛАНИРУЕМЫЕ</w:t>
      </w:r>
      <w:r>
        <w:rPr>
          <w:spacing w:val="-11"/>
        </w:rPr>
        <w:t xml:space="preserve"> </w:t>
      </w:r>
      <w:r>
        <w:rPr/>
        <w:t>ОБРАЗОВАТЕЛЬНЫЕ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Normal"/>
        <w:spacing w:before="179" w:after="0"/>
        <w:ind w:left="106" w:right="0" w:hanging="0"/>
        <w:jc w:val="left"/>
        <w:rPr>
          <w:b/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>
      <w:pPr>
        <w:pStyle w:val="Style15"/>
        <w:spacing w:lineRule="auto" w:line="290" w:before="156" w:after="0"/>
        <w:ind w:left="106" w:right="1315" w:firstLine="180"/>
        <w:rPr>
          <w:sz w:val="17"/>
        </w:rPr>
      </w:pPr>
      <w:r>
        <w:rPr/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rPr/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rPr/>
        <w:t>традиционным</w:t>
      </w:r>
      <w:r>
        <w:rPr>
          <w:spacing w:val="-1"/>
        </w:rPr>
        <w:t xml:space="preserve"> </w:t>
      </w:r>
      <w:r>
        <w:rPr/>
        <w:t>духовным</w:t>
      </w:r>
      <w:r>
        <w:rPr>
          <w:spacing w:val="-1"/>
        </w:rPr>
        <w:t xml:space="preserve"> </w:t>
      </w:r>
      <w:r>
        <w:rPr/>
        <w:t>ценностям, а</w:t>
      </w:r>
      <w:r>
        <w:rPr>
          <w:spacing w:val="-1"/>
        </w:rPr>
        <w:t xml:space="preserve"> </w:t>
      </w:r>
      <w:r>
        <w:rPr/>
        <w:t>также социализация</w:t>
      </w:r>
      <w:r>
        <w:rPr>
          <w:spacing w:val="-2"/>
        </w:rPr>
        <w:t xml:space="preserve"> </w:t>
      </w:r>
      <w:r>
        <w:rPr/>
        <w:t>личности.</w:t>
      </w:r>
    </w:p>
    <w:p>
      <w:pPr>
        <w:pStyle w:val="Style15"/>
        <w:numPr>
          <w:ilvl w:val="0"/>
          <w:numId w:val="9"/>
        </w:numPr>
        <w:spacing w:lineRule="auto" w:line="290"/>
        <w:rPr/>
      </w:pPr>
      <w:r>
        <w:rPr/>
        <w:t>Программа призвана обеспечить достижение обучающимися личностных результатов:</w:t>
      </w:r>
      <w:r>
        <w:rPr>
          <w:spacing w:val="-58"/>
        </w:rPr>
        <w:t xml:space="preserve"> </w:t>
      </w:r>
      <w:r>
        <w:rPr/>
        <w:t>уважения</w:t>
      </w:r>
      <w:r>
        <w:rPr>
          <w:spacing w:val="-2"/>
        </w:rPr>
        <w:t xml:space="preserve"> </w:t>
      </w:r>
      <w:r>
        <w:rPr/>
        <w:t>и ценностного</w:t>
      </w:r>
      <w:r>
        <w:rPr>
          <w:spacing w:val="-1"/>
        </w:rPr>
        <w:t xml:space="preserve"> </w:t>
      </w:r>
      <w:r>
        <w:rPr/>
        <w:t>отношения</w:t>
      </w:r>
      <w:r>
        <w:rPr>
          <w:spacing w:val="-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своей</w:t>
      </w:r>
      <w:r>
        <w:rPr>
          <w:spacing w:val="-1"/>
        </w:rPr>
        <w:t xml:space="preserve"> </w:t>
      </w:r>
      <w:r>
        <w:rPr/>
        <w:t>Родине — России;</w:t>
      </w:r>
    </w:p>
    <w:p>
      <w:pPr>
        <w:pStyle w:val="Style15"/>
        <w:numPr>
          <w:ilvl w:val="0"/>
          <w:numId w:val="9"/>
        </w:numPr>
        <w:spacing w:lineRule="auto" w:line="290"/>
        <w:rPr/>
      </w:pPr>
      <w:r>
        <w:rPr/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rPr/>
        <w:t>социально</w:t>
      </w:r>
      <w:r>
        <w:rPr>
          <w:spacing w:val="-1"/>
        </w:rPr>
        <w:t xml:space="preserve"> </w:t>
      </w:r>
      <w:r>
        <w:rPr/>
        <w:t>значимые личностные качества;</w:t>
      </w:r>
    </w:p>
    <w:p>
      <w:pPr>
        <w:pStyle w:val="Style15"/>
        <w:numPr>
          <w:ilvl w:val="0"/>
          <w:numId w:val="9"/>
        </w:numPr>
        <w:spacing w:lineRule="exact" w:line="275"/>
        <w:rPr/>
      </w:pPr>
      <w:r>
        <w:rPr/>
        <w:t>духовно-нравственное</w:t>
      </w:r>
      <w:r>
        <w:rPr>
          <w:spacing w:val="-6"/>
        </w:rPr>
        <w:t xml:space="preserve"> </w:t>
      </w:r>
      <w:r>
        <w:rPr/>
        <w:t>развитие</w:t>
      </w:r>
      <w:r>
        <w:rPr>
          <w:spacing w:val="-6"/>
        </w:rPr>
        <w:t xml:space="preserve"> </w:t>
      </w:r>
      <w:r>
        <w:rPr/>
        <w:t>обучающихся;</w:t>
      </w:r>
    </w:p>
    <w:p>
      <w:pPr>
        <w:pStyle w:val="Style15"/>
        <w:numPr>
          <w:ilvl w:val="0"/>
          <w:numId w:val="9"/>
        </w:numPr>
        <w:spacing w:lineRule="auto" w:line="290" w:before="57" w:after="0"/>
        <w:rPr/>
      </w:pPr>
      <w:r>
        <w:rPr/>
        <w:t>мотивацию к познанию и обучению, готовность к саморазвитию и активному участию в социально-</w:t>
      </w:r>
      <w:r>
        <w:rPr>
          <w:spacing w:val="-57"/>
        </w:rPr>
        <w:t xml:space="preserve"> </w:t>
      </w:r>
      <w:r>
        <w:rPr/>
        <w:t>значимой</w:t>
      </w:r>
      <w:r>
        <w:rPr>
          <w:spacing w:val="-1"/>
        </w:rPr>
        <w:t xml:space="preserve"> </w:t>
      </w:r>
      <w:r>
        <w:rPr/>
        <w:t>деятельности;</w:t>
      </w:r>
    </w:p>
    <w:p>
      <w:pPr>
        <w:pStyle w:val="Style15"/>
        <w:numPr>
          <w:ilvl w:val="0"/>
          <w:numId w:val="9"/>
        </w:numPr>
        <w:spacing w:lineRule="exact" w:line="275"/>
        <w:rPr/>
      </w:pPr>
      <w:r>
        <w:rPr/>
        <w:t>позитивный</w:t>
      </w:r>
      <w:r>
        <w:rPr>
          <w:spacing w:val="-4"/>
        </w:rPr>
        <w:t xml:space="preserve"> </w:t>
      </w:r>
      <w:r>
        <w:rPr/>
        <w:t>опыт</w:t>
      </w:r>
      <w:r>
        <w:rPr>
          <w:spacing w:val="-4"/>
        </w:rPr>
        <w:t xml:space="preserve"> </w:t>
      </w:r>
      <w:r>
        <w:rPr/>
        <w:t>участия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творческой</w:t>
      </w:r>
      <w:r>
        <w:rPr>
          <w:spacing w:val="-4"/>
        </w:rPr>
        <w:t xml:space="preserve"> </w:t>
      </w:r>
      <w:r>
        <w:rPr/>
        <w:t>деятельности;</w:t>
      </w:r>
    </w:p>
    <w:p>
      <w:pPr>
        <w:pStyle w:val="Style15"/>
        <w:numPr>
          <w:ilvl w:val="0"/>
          <w:numId w:val="9"/>
        </w:numPr>
        <w:spacing w:lineRule="auto" w:line="290" w:before="60" w:after="0"/>
        <w:rPr>
          <w:sz w:val="17"/>
        </w:rPr>
      </w:pPr>
      <w:r>
        <w:rPr/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rPr/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народов.</w:t>
      </w:r>
    </w:p>
    <w:p>
      <w:pPr>
        <w:pStyle w:val="Style15"/>
        <w:spacing w:lineRule="auto" w:line="290" w:before="118" w:after="0"/>
        <w:ind w:left="106" w:right="346" w:firstLine="180"/>
        <w:rPr>
          <w:sz w:val="17"/>
        </w:rPr>
      </w:pPr>
      <w:r>
        <w:rPr>
          <w:i/>
        </w:rPr>
        <w:t xml:space="preserve">Патриотическое воспитание </w:t>
      </w:r>
      <w:r>
        <w:rPr/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rPr/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rPr/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rPr/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rPr/>
        <w:t>красоте</w:t>
      </w:r>
      <w:r>
        <w:rPr>
          <w:spacing w:val="-1"/>
        </w:rPr>
        <w:t xml:space="preserve"> </w:t>
      </w:r>
      <w:r>
        <w:rPr/>
        <w:t>и мудрости, заложенных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культурных традициях.</w:t>
      </w:r>
    </w:p>
    <w:p>
      <w:pPr>
        <w:pStyle w:val="Style15"/>
        <w:spacing w:lineRule="auto" w:line="290"/>
        <w:ind w:left="106" w:right="256" w:firstLine="180"/>
        <w:rPr>
          <w:sz w:val="17"/>
        </w:rPr>
      </w:pPr>
      <w:r>
        <w:rPr>
          <w:i/>
        </w:rPr>
        <w:t xml:space="preserve">Гражданское воспитание </w:t>
      </w:r>
      <w:r>
        <w:rPr/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rPr/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rPr/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rPr/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rPr/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rPr/>
        <w:t>человека,</w:t>
      </w:r>
      <w:r>
        <w:rPr>
          <w:spacing w:val="-1"/>
        </w:rPr>
        <w:t xml:space="preserve"> </w:t>
      </w:r>
      <w:r>
        <w:rPr/>
        <w:t>становлению</w:t>
      </w:r>
      <w:r>
        <w:rPr>
          <w:spacing w:val="-1"/>
        </w:rPr>
        <w:t xml:space="preserve"> </w:t>
      </w:r>
      <w:r>
        <w:rPr/>
        <w:t>чувства</w:t>
      </w:r>
      <w:r>
        <w:rPr>
          <w:spacing w:val="-1"/>
        </w:rPr>
        <w:t xml:space="preserve"> </w:t>
      </w:r>
      <w:r>
        <w:rPr/>
        <w:t>личной ответственности.</w:t>
      </w:r>
    </w:p>
    <w:p>
      <w:pPr>
        <w:pStyle w:val="Style15"/>
        <w:spacing w:lineRule="auto" w:line="290"/>
        <w:ind w:left="106" w:right="499" w:firstLine="180"/>
        <w:rPr>
          <w:sz w:val="17"/>
        </w:rPr>
      </w:pPr>
      <w:r>
        <w:rPr>
          <w:i/>
        </w:rPr>
        <w:t xml:space="preserve">Духовно-нравственное </w:t>
      </w:r>
      <w:r>
        <w:rPr/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rPr/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rPr/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rPr/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rPr/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rPr/>
        <w:t>росту</w:t>
      </w:r>
      <w:r>
        <w:rPr>
          <w:spacing w:val="-1"/>
        </w:rPr>
        <w:t xml:space="preserve"> </w:t>
      </w:r>
      <w:r>
        <w:rPr/>
        <w:t>самосознания, осознания</w:t>
      </w:r>
      <w:r>
        <w:rPr>
          <w:spacing w:val="-2"/>
        </w:rPr>
        <w:t xml:space="preserve"> </w:t>
      </w:r>
      <w:r>
        <w:rPr/>
        <w:t>себя</w:t>
      </w:r>
      <w:r>
        <w:rPr>
          <w:spacing w:val="-1"/>
        </w:rPr>
        <w:t xml:space="preserve"> </w:t>
      </w:r>
      <w:r>
        <w:rPr/>
        <w:t>как</w:t>
      </w:r>
      <w:r>
        <w:rPr>
          <w:spacing w:val="-2"/>
        </w:rPr>
        <w:t xml:space="preserve"> </w:t>
      </w:r>
      <w:r>
        <w:rPr/>
        <w:t>личности и</w:t>
      </w:r>
      <w:r>
        <w:rPr>
          <w:spacing w:val="-1"/>
        </w:rPr>
        <w:t xml:space="preserve"> </w:t>
      </w:r>
      <w:r>
        <w:rPr/>
        <w:t>члена общества.</w:t>
      </w:r>
    </w:p>
    <w:p>
      <w:pPr>
        <w:pStyle w:val="Style15"/>
        <w:spacing w:lineRule="auto" w:line="290"/>
        <w:ind w:left="106" w:right="253" w:firstLine="180"/>
        <w:rPr>
          <w:sz w:val="17"/>
        </w:rPr>
      </w:pPr>
      <w:r>
        <w:rPr>
          <w:i/>
        </w:rPr>
        <w:t xml:space="preserve">Эстетическое воспитание </w:t>
      </w:r>
      <w:r>
        <w:rPr/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rPr/>
        <w:t>отношений обучающихся, формирования представлений о прекрасном и безобразном, о высоком и</w:t>
      </w:r>
      <w:r>
        <w:rPr>
          <w:spacing w:val="1"/>
        </w:rPr>
        <w:t xml:space="preserve"> </w:t>
      </w:r>
      <w:r>
        <w:rPr/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rPr/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rPr/>
        <w:t>природе,</w:t>
      </w:r>
      <w:r>
        <w:rPr>
          <w:spacing w:val="-1"/>
        </w:rPr>
        <w:t xml:space="preserve"> </w:t>
      </w:r>
      <w:r>
        <w:rPr/>
        <w:t>труду, искусству, культурному наследию.</w:t>
      </w:r>
    </w:p>
    <w:p>
      <w:pPr>
        <w:pStyle w:val="Style15"/>
        <w:spacing w:lineRule="auto" w:line="290"/>
        <w:ind w:left="106" w:right="196" w:firstLine="180"/>
        <w:jc w:val="both"/>
        <w:rPr>
          <w:sz w:val="17"/>
        </w:rPr>
      </w:pPr>
      <w:r>
        <w:rPr>
          <w:i/>
        </w:rPr>
        <w:t xml:space="preserve">Ценности познавательной деятельности </w:t>
      </w:r>
      <w:r>
        <w:rPr/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rPr/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rPr/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rPr/>
        <w:t>деятельности</w:t>
      </w:r>
      <w:r>
        <w:rPr>
          <w:spacing w:val="-3"/>
        </w:rPr>
        <w:t xml:space="preserve"> </w:t>
      </w:r>
      <w:r>
        <w:rPr/>
        <w:t>развиваются</w:t>
      </w:r>
      <w:r>
        <w:rPr>
          <w:spacing w:val="-3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выполнении</w:t>
      </w:r>
      <w:r>
        <w:rPr>
          <w:spacing w:val="-2"/>
        </w:rPr>
        <w:t xml:space="preserve"> </w:t>
      </w:r>
      <w:r>
        <w:rPr/>
        <w:t>заданий</w:t>
      </w:r>
      <w:r>
        <w:rPr>
          <w:spacing w:val="-2"/>
        </w:rPr>
        <w:t xml:space="preserve"> </w:t>
      </w:r>
      <w:r>
        <w:rPr/>
        <w:t>культурно-исторической</w:t>
      </w:r>
      <w:r>
        <w:rPr>
          <w:spacing w:val="-2"/>
        </w:rPr>
        <w:t xml:space="preserve"> </w:t>
      </w:r>
      <w:r>
        <w:rPr/>
        <w:t>направленности.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90"/>
        <w:ind w:left="106" w:right="507" w:firstLine="180"/>
        <w:rPr>
          <w:sz w:val="17"/>
        </w:rPr>
      </w:pPr>
      <w:r>
        <w:rPr>
          <w:i/>
        </w:rPr>
        <w:t xml:space="preserve">Экологическое воспитание </w:t>
      </w:r>
      <w:r>
        <w:rPr/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rPr/>
        <w:t>природы и её образа в произведениях искусства. Формирование эстетических чувств способствует</w:t>
      </w:r>
      <w:r>
        <w:rPr>
          <w:spacing w:val="-58"/>
        </w:rPr>
        <w:t xml:space="preserve"> </w:t>
      </w:r>
      <w:r>
        <w:rPr/>
        <w:t>активному</w:t>
      </w:r>
      <w:r>
        <w:rPr>
          <w:spacing w:val="-1"/>
        </w:rPr>
        <w:t xml:space="preserve"> </w:t>
      </w:r>
      <w:r>
        <w:rPr/>
        <w:t>неприятию</w:t>
      </w:r>
      <w:r>
        <w:rPr>
          <w:spacing w:val="-1"/>
        </w:rPr>
        <w:t xml:space="preserve"> </w:t>
      </w:r>
      <w:r>
        <w:rPr/>
        <w:t>действий,</w:t>
      </w:r>
      <w:r>
        <w:rPr>
          <w:spacing w:val="-1"/>
        </w:rPr>
        <w:t xml:space="preserve"> </w:t>
      </w:r>
      <w:r>
        <w:rPr/>
        <w:t>приносящих вред</w:t>
      </w:r>
      <w:r>
        <w:rPr>
          <w:spacing w:val="-2"/>
        </w:rPr>
        <w:t xml:space="preserve"> </w:t>
      </w:r>
      <w:r>
        <w:rPr/>
        <w:t>окружающей среде.</w:t>
      </w:r>
    </w:p>
    <w:p>
      <w:pPr>
        <w:pStyle w:val="Style15"/>
        <w:spacing w:lineRule="auto" w:line="290" w:before="66" w:after="0"/>
        <w:ind w:left="106" w:right="277" w:firstLine="180"/>
        <w:rPr>
          <w:sz w:val="17"/>
        </w:rPr>
      </w:pPr>
      <w:r>
        <w:rPr>
          <w:i/>
        </w:rPr>
        <w:t xml:space="preserve">Трудовое воспитание </w:t>
      </w:r>
      <w:r>
        <w:rPr/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rPr/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rPr/>
        <w:t>продукта. Воспитываются стремление достичь результат, упорство, творческая инициатива,</w:t>
      </w:r>
      <w:r>
        <w:rPr>
          <w:spacing w:val="1"/>
        </w:rPr>
        <w:t xml:space="preserve"> </w:t>
      </w:r>
      <w:r>
        <w:rPr/>
        <w:t>понимание эстетики трудовой деятельности. Важны также умения сотрудничать с одноклассниками,</w:t>
      </w:r>
      <w:r>
        <w:rPr>
          <w:spacing w:val="-58"/>
        </w:rPr>
        <w:t xml:space="preserve"> </w:t>
      </w:r>
      <w:r>
        <w:rPr/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rPr/>
        <w:t>заданиям</w:t>
      </w:r>
      <w:r>
        <w:rPr>
          <w:spacing w:val="-1"/>
        </w:rPr>
        <w:t xml:space="preserve"> </w:t>
      </w:r>
      <w:r>
        <w:rPr/>
        <w:t>по программе.</w:t>
      </w:r>
    </w:p>
    <w:p>
      <w:pPr>
        <w:pStyle w:val="1"/>
        <w:spacing w:before="188" w:after="0"/>
        <w:rPr>
          <w:sz w:val="17"/>
        </w:rPr>
      </w:pPr>
      <w:r>
        <w:rPr/>
        <w:t>МЕТАПРЕДМЕТНЫЕ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86" w:leader="none"/>
        </w:tabs>
        <w:spacing w:lineRule="auto" w:line="240" w:before="156" w:after="0"/>
        <w:ind w:left="585" w:right="0" w:hanging="300"/>
        <w:jc w:val="left"/>
        <w:rPr>
          <w:b/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>
      <w:pPr>
        <w:pStyle w:val="Style15"/>
        <w:numPr>
          <w:ilvl w:val="0"/>
          <w:numId w:val="10"/>
        </w:numPr>
        <w:spacing w:before="60" w:after="0"/>
        <w:rPr/>
      </w:pPr>
      <w:r>
        <w:rPr/>
        <w:t>Пространственные</w:t>
      </w:r>
      <w:r>
        <w:rPr>
          <w:spacing w:val="-5"/>
        </w:rPr>
        <w:t xml:space="preserve"> </w:t>
      </w:r>
      <w:r>
        <w:rPr/>
        <w:t>представления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сенсорные</w:t>
      </w:r>
      <w:r>
        <w:rPr>
          <w:spacing w:val="-4"/>
        </w:rPr>
        <w:t xml:space="preserve"> </w:t>
      </w:r>
      <w:r>
        <w:rPr/>
        <w:t>способности:</w:t>
      </w:r>
    </w:p>
    <w:p>
      <w:pPr>
        <w:pStyle w:val="Style15"/>
        <w:numPr>
          <w:ilvl w:val="0"/>
          <w:numId w:val="10"/>
        </w:numPr>
        <w:spacing w:before="61" w:after="0"/>
        <w:rPr/>
      </w:pPr>
      <w:r>
        <w:rPr/>
        <w:t>характеризовать</w:t>
      </w:r>
      <w:r>
        <w:rPr>
          <w:spacing w:val="-6"/>
        </w:rPr>
        <w:t xml:space="preserve"> </w:t>
      </w:r>
      <w:r>
        <w:rPr/>
        <w:t>форму</w:t>
      </w:r>
      <w:r>
        <w:rPr>
          <w:spacing w:val="-4"/>
        </w:rPr>
        <w:t xml:space="preserve"> </w:t>
      </w:r>
      <w:r>
        <w:rPr/>
        <w:t>предмета,</w:t>
      </w:r>
      <w:r>
        <w:rPr>
          <w:spacing w:val="-5"/>
        </w:rPr>
        <w:t xml:space="preserve"> </w:t>
      </w:r>
      <w:r>
        <w:rPr/>
        <w:t>конструкции;</w:t>
      </w:r>
    </w:p>
    <w:p>
      <w:pPr>
        <w:pStyle w:val="Style15"/>
        <w:numPr>
          <w:ilvl w:val="0"/>
          <w:numId w:val="10"/>
        </w:numPr>
        <w:spacing w:lineRule="auto" w:line="290" w:before="60" w:after="0"/>
        <w:rPr/>
      </w:pPr>
      <w:r>
        <w:rPr/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rPr/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rPr/>
        <w:t>находить ассоциативные связи между визуальными образами разных форм и предметов;</w:t>
      </w:r>
      <w:r>
        <w:rPr>
          <w:spacing w:val="-58"/>
        </w:rPr>
        <w:t xml:space="preserve"> </w:t>
      </w:r>
      <w:r>
        <w:rPr/>
        <w:t>сопоставлять</w:t>
      </w:r>
      <w:r>
        <w:rPr>
          <w:spacing w:val="-2"/>
        </w:rPr>
        <w:t xml:space="preserve"> </w:t>
      </w:r>
      <w:r>
        <w:rPr/>
        <w:t>части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целое в</w:t>
      </w:r>
      <w:r>
        <w:rPr>
          <w:spacing w:val="-2"/>
        </w:rPr>
        <w:t xml:space="preserve"> </w:t>
      </w:r>
      <w:r>
        <w:rPr/>
        <w:t>видимом</w:t>
      </w:r>
      <w:r>
        <w:rPr>
          <w:spacing w:val="-1"/>
        </w:rPr>
        <w:t xml:space="preserve"> </w:t>
      </w:r>
      <w:r>
        <w:rPr/>
        <w:t>образе,</w:t>
      </w:r>
      <w:r>
        <w:rPr>
          <w:spacing w:val="-1"/>
        </w:rPr>
        <w:t xml:space="preserve"> </w:t>
      </w:r>
      <w:r>
        <w:rPr/>
        <w:t>предмете, конструкции;</w:t>
      </w:r>
    </w:p>
    <w:p>
      <w:pPr>
        <w:pStyle w:val="Style15"/>
        <w:numPr>
          <w:ilvl w:val="0"/>
          <w:numId w:val="10"/>
        </w:numPr>
        <w:spacing w:lineRule="auto" w:line="290"/>
        <w:rPr/>
      </w:pPr>
      <w:r>
        <w:rPr/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rPr/>
        <w:t>обобщать</w:t>
      </w:r>
      <w:r>
        <w:rPr>
          <w:spacing w:val="-2"/>
        </w:rPr>
        <w:t xml:space="preserve"> </w:t>
      </w:r>
      <w:r>
        <w:rPr/>
        <w:t>форму составной конструкции;</w:t>
      </w:r>
    </w:p>
    <w:p>
      <w:pPr>
        <w:pStyle w:val="Style15"/>
        <w:numPr>
          <w:ilvl w:val="0"/>
          <w:numId w:val="10"/>
        </w:numPr>
        <w:spacing w:lineRule="auto" w:line="290"/>
        <w:rPr/>
      </w:pPr>
      <w:r>
        <w:rPr/>
        <w:t>выявлять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анализировать</w:t>
      </w:r>
      <w:r>
        <w:rPr>
          <w:spacing w:val="-4"/>
        </w:rPr>
        <w:t xml:space="preserve"> </w:t>
      </w:r>
      <w:r>
        <w:rPr/>
        <w:t>ритмические</w:t>
      </w:r>
      <w:r>
        <w:rPr>
          <w:spacing w:val="-4"/>
        </w:rPr>
        <w:t xml:space="preserve"> </w:t>
      </w:r>
      <w:r>
        <w:rPr/>
        <w:t>отношения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пространстве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изображении</w:t>
      </w:r>
      <w:r>
        <w:rPr>
          <w:spacing w:val="-4"/>
        </w:rPr>
        <w:t xml:space="preserve"> </w:t>
      </w:r>
      <w:r>
        <w:rPr/>
        <w:t>(визуальном</w:t>
      </w:r>
      <w:r>
        <w:rPr>
          <w:spacing w:val="-57"/>
        </w:rPr>
        <w:t xml:space="preserve"> </w:t>
      </w:r>
      <w:r>
        <w:rPr/>
        <w:t>образе)</w:t>
      </w:r>
      <w:r>
        <w:rPr>
          <w:spacing w:val="-2"/>
        </w:rPr>
        <w:t xml:space="preserve"> </w:t>
      </w:r>
      <w:r>
        <w:rPr/>
        <w:t>на установленных основаниях;</w:t>
      </w:r>
    </w:p>
    <w:p>
      <w:pPr>
        <w:pStyle w:val="Style15"/>
        <w:numPr>
          <w:ilvl w:val="0"/>
          <w:numId w:val="10"/>
        </w:numPr>
        <w:spacing w:lineRule="exact" w:line="275"/>
        <w:rPr/>
      </w:pPr>
      <w:r>
        <w:rPr/>
        <w:t>абстрагировать</w:t>
      </w:r>
      <w:r>
        <w:rPr>
          <w:spacing w:val="-5"/>
        </w:rPr>
        <w:t xml:space="preserve"> </w:t>
      </w:r>
      <w:r>
        <w:rPr/>
        <w:t>образ</w:t>
      </w:r>
      <w:r>
        <w:rPr>
          <w:spacing w:val="-4"/>
        </w:rPr>
        <w:t xml:space="preserve"> </w:t>
      </w:r>
      <w:r>
        <w:rPr/>
        <w:t>реальности</w:t>
      </w:r>
      <w:r>
        <w:rPr>
          <w:spacing w:val="-3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построении</w:t>
      </w:r>
      <w:r>
        <w:rPr>
          <w:spacing w:val="-3"/>
        </w:rPr>
        <w:t xml:space="preserve"> </w:t>
      </w:r>
      <w:r>
        <w:rPr/>
        <w:t>плоской</w:t>
      </w:r>
      <w:r>
        <w:rPr>
          <w:spacing w:val="-3"/>
        </w:rPr>
        <w:t xml:space="preserve"> </w:t>
      </w:r>
      <w:r>
        <w:rPr/>
        <w:t>композиции;</w:t>
      </w:r>
    </w:p>
    <w:p>
      <w:pPr>
        <w:pStyle w:val="Style15"/>
        <w:numPr>
          <w:ilvl w:val="0"/>
          <w:numId w:val="10"/>
        </w:numPr>
        <w:spacing w:lineRule="auto" w:line="290" w:before="56" w:after="0"/>
        <w:rPr/>
      </w:pPr>
      <w:r>
        <w:rPr/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rPr/>
        <w:t>выявлять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анализировать</w:t>
      </w:r>
      <w:r>
        <w:rPr>
          <w:spacing w:val="-3"/>
        </w:rPr>
        <w:t xml:space="preserve"> </w:t>
      </w:r>
      <w:r>
        <w:rPr/>
        <w:t>эмоциональное</w:t>
      </w:r>
      <w:r>
        <w:rPr>
          <w:spacing w:val="-3"/>
        </w:rPr>
        <w:t xml:space="preserve"> </w:t>
      </w:r>
      <w:r>
        <w:rPr/>
        <w:t>воздействие</w:t>
      </w:r>
      <w:r>
        <w:rPr>
          <w:spacing w:val="-2"/>
        </w:rPr>
        <w:t xml:space="preserve"> </w:t>
      </w:r>
      <w:r>
        <w:rPr/>
        <w:t>цветовых</w:t>
      </w:r>
      <w:r>
        <w:rPr>
          <w:spacing w:val="-3"/>
        </w:rPr>
        <w:t xml:space="preserve"> </w:t>
      </w:r>
      <w:r>
        <w:rPr/>
        <w:t>отношений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пространственной</w:t>
      </w:r>
    </w:p>
    <w:p>
      <w:pPr>
        <w:pStyle w:val="Style15"/>
        <w:numPr>
          <w:ilvl w:val="0"/>
          <w:numId w:val="10"/>
        </w:numPr>
        <w:spacing w:lineRule="exact" w:line="275"/>
        <w:rPr>
          <w:sz w:val="17"/>
        </w:rPr>
      </w:pPr>
      <w:r>
        <w:rPr/>
        <w:t>среде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плоскостном</w:t>
      </w:r>
      <w:r>
        <w:rPr>
          <w:spacing w:val="-3"/>
        </w:rPr>
        <w:t xml:space="preserve"> </w:t>
      </w:r>
      <w:r>
        <w:rPr/>
        <w:t>изображении.</w:t>
      </w:r>
    </w:p>
    <w:p>
      <w:pPr>
        <w:pStyle w:val="Normal"/>
        <w:spacing w:before="18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15"/>
        <w:numPr>
          <w:ilvl w:val="0"/>
          <w:numId w:val="11"/>
        </w:numPr>
        <w:spacing w:lineRule="auto" w:line="290" w:before="60" w:after="0"/>
        <w:rPr/>
      </w:pPr>
      <w:r>
        <w:rPr/>
        <w:t>проявлять</w:t>
      </w:r>
      <w:r>
        <w:rPr>
          <w:spacing w:val="-7"/>
        </w:rPr>
        <w:t xml:space="preserve"> </w:t>
      </w:r>
      <w:r>
        <w:rPr/>
        <w:t>исследовательские,</w:t>
      </w:r>
      <w:r>
        <w:rPr>
          <w:spacing w:val="-6"/>
        </w:rPr>
        <w:t xml:space="preserve"> </w:t>
      </w:r>
      <w:r>
        <w:rPr/>
        <w:t>экспериментальные</w:t>
      </w:r>
      <w:r>
        <w:rPr>
          <w:spacing w:val="-6"/>
        </w:rPr>
        <w:t xml:space="preserve"> </w:t>
      </w:r>
      <w:r>
        <w:rPr/>
        <w:t>действия</w:t>
      </w:r>
      <w:r>
        <w:rPr>
          <w:spacing w:val="-7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процессе</w:t>
      </w:r>
      <w:r>
        <w:rPr>
          <w:spacing w:val="-6"/>
        </w:rPr>
        <w:t xml:space="preserve"> </w:t>
      </w:r>
      <w:r>
        <w:rPr/>
        <w:t>освоения</w:t>
      </w:r>
      <w:r>
        <w:rPr>
          <w:spacing w:val="-6"/>
        </w:rPr>
        <w:t xml:space="preserve"> </w:t>
      </w:r>
      <w:r>
        <w:rPr/>
        <w:t>выразительных</w:t>
      </w:r>
      <w:r>
        <w:rPr>
          <w:spacing w:val="-57"/>
        </w:rPr>
        <w:t xml:space="preserve"> </w:t>
      </w:r>
      <w:r>
        <w:rPr/>
        <w:t>свойств</w:t>
      </w:r>
      <w:r>
        <w:rPr>
          <w:spacing w:val="-2"/>
        </w:rPr>
        <w:t xml:space="preserve"> </w:t>
      </w:r>
      <w:r>
        <w:rPr/>
        <w:t>различных художественных материалов;</w:t>
      </w:r>
    </w:p>
    <w:p>
      <w:pPr>
        <w:pStyle w:val="Style15"/>
        <w:numPr>
          <w:ilvl w:val="0"/>
          <w:numId w:val="11"/>
        </w:numPr>
        <w:spacing w:lineRule="auto" w:line="290"/>
        <w:rPr/>
      </w:pPr>
      <w:r>
        <w:rPr/>
        <w:t>проявлять</w:t>
      </w:r>
      <w:r>
        <w:rPr>
          <w:spacing w:val="-7"/>
        </w:rPr>
        <w:t xml:space="preserve"> </w:t>
      </w:r>
      <w:r>
        <w:rPr/>
        <w:t>творческие</w:t>
      </w:r>
      <w:r>
        <w:rPr>
          <w:spacing w:val="-5"/>
        </w:rPr>
        <w:t xml:space="preserve"> </w:t>
      </w:r>
      <w:r>
        <w:rPr/>
        <w:t>экспериментальные</w:t>
      </w:r>
      <w:r>
        <w:rPr>
          <w:spacing w:val="-5"/>
        </w:rPr>
        <w:t xml:space="preserve"> </w:t>
      </w:r>
      <w:r>
        <w:rPr/>
        <w:t>действия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процессе</w:t>
      </w:r>
      <w:r>
        <w:rPr>
          <w:spacing w:val="-5"/>
        </w:rPr>
        <w:t xml:space="preserve"> </w:t>
      </w:r>
      <w:r>
        <w:rPr/>
        <w:t>самостоятельного</w:t>
      </w:r>
      <w:r>
        <w:rPr>
          <w:spacing w:val="-6"/>
        </w:rPr>
        <w:t xml:space="preserve"> </w:t>
      </w:r>
      <w:r>
        <w:rPr/>
        <w:t>выполнения</w:t>
      </w:r>
      <w:r>
        <w:rPr>
          <w:spacing w:val="-57"/>
        </w:rPr>
        <w:t xml:space="preserve"> </w:t>
      </w:r>
      <w:r>
        <w:rPr/>
        <w:t>художественных</w:t>
      </w:r>
      <w:r>
        <w:rPr>
          <w:spacing w:val="-1"/>
        </w:rPr>
        <w:t xml:space="preserve"> </w:t>
      </w:r>
      <w:r>
        <w:rPr/>
        <w:t>заданий;</w:t>
      </w:r>
    </w:p>
    <w:p>
      <w:pPr>
        <w:pStyle w:val="Style15"/>
        <w:numPr>
          <w:ilvl w:val="0"/>
          <w:numId w:val="11"/>
        </w:numPr>
        <w:spacing w:lineRule="auto" w:line="290"/>
        <w:rPr/>
      </w:pPr>
      <w:r>
        <w:rPr/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rPr/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rPr/>
        <w:t>художественного</w:t>
      </w:r>
      <w:r>
        <w:rPr>
          <w:spacing w:val="-1"/>
        </w:rPr>
        <w:t xml:space="preserve"> </w:t>
      </w:r>
      <w:r>
        <w:rPr/>
        <w:t>творчества;</w:t>
      </w:r>
    </w:p>
    <w:p>
      <w:pPr>
        <w:pStyle w:val="Style15"/>
        <w:numPr>
          <w:ilvl w:val="0"/>
          <w:numId w:val="11"/>
        </w:numPr>
        <w:spacing w:lineRule="auto" w:line="290"/>
        <w:rPr/>
      </w:pPr>
      <w:r>
        <w:rPr/>
        <w:t>использовать</w:t>
      </w:r>
      <w:r>
        <w:rPr>
          <w:spacing w:val="-5"/>
        </w:rPr>
        <w:t xml:space="preserve"> </w:t>
      </w:r>
      <w:r>
        <w:rPr/>
        <w:t>наблюдения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получения</w:t>
      </w:r>
      <w:r>
        <w:rPr>
          <w:spacing w:val="-5"/>
        </w:rPr>
        <w:t xml:space="preserve"> </w:t>
      </w:r>
      <w:r>
        <w:rPr/>
        <w:t>информации</w:t>
      </w:r>
      <w:r>
        <w:rPr>
          <w:spacing w:val="-3"/>
        </w:rPr>
        <w:t xml:space="preserve"> </w:t>
      </w:r>
      <w:r>
        <w:rPr/>
        <w:t>об</w:t>
      </w:r>
      <w:r>
        <w:rPr>
          <w:spacing w:val="-5"/>
        </w:rPr>
        <w:t xml:space="preserve"> </w:t>
      </w:r>
      <w:r>
        <w:rPr/>
        <w:t>особенностях</w:t>
      </w:r>
      <w:r>
        <w:rPr>
          <w:spacing w:val="-4"/>
        </w:rPr>
        <w:t xml:space="preserve"> </w:t>
      </w:r>
      <w:r>
        <w:rPr/>
        <w:t>объектов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состояния</w:t>
      </w:r>
      <w:r>
        <w:rPr>
          <w:spacing w:val="-57"/>
        </w:rPr>
        <w:t xml:space="preserve"> </w:t>
      </w:r>
      <w:r>
        <w:rPr/>
        <w:t>природы,</w:t>
      </w:r>
      <w:r>
        <w:rPr>
          <w:spacing w:val="-1"/>
        </w:rPr>
        <w:t xml:space="preserve"> </w:t>
      </w:r>
      <w:r>
        <w:rPr/>
        <w:t>предметного мира человека, городской</w:t>
      </w:r>
      <w:r>
        <w:rPr>
          <w:spacing w:val="-1"/>
        </w:rPr>
        <w:t xml:space="preserve"> </w:t>
      </w:r>
      <w:r>
        <w:rPr/>
        <w:t>среды;</w:t>
      </w:r>
    </w:p>
    <w:p>
      <w:pPr>
        <w:pStyle w:val="Style15"/>
        <w:numPr>
          <w:ilvl w:val="0"/>
          <w:numId w:val="11"/>
        </w:numPr>
        <w:spacing w:lineRule="auto" w:line="290"/>
        <w:rPr/>
      </w:pPr>
      <w:r>
        <w:rPr/>
        <w:t>анализировать и оценивать с позиций эстетических категорий явления природы и предметно-</w:t>
      </w:r>
      <w:r>
        <w:rPr>
          <w:spacing w:val="-58"/>
        </w:rPr>
        <w:t xml:space="preserve"> </w:t>
      </w:r>
      <w:r>
        <w:rPr/>
        <w:t>пространственную</w:t>
      </w:r>
      <w:r>
        <w:rPr>
          <w:spacing w:val="-2"/>
        </w:rPr>
        <w:t xml:space="preserve"> </w:t>
      </w:r>
      <w:r>
        <w:rPr/>
        <w:t>среду жизни человека;</w:t>
      </w:r>
    </w:p>
    <w:p>
      <w:pPr>
        <w:pStyle w:val="Style15"/>
        <w:numPr>
          <w:ilvl w:val="0"/>
          <w:numId w:val="11"/>
        </w:numPr>
        <w:spacing w:lineRule="auto" w:line="290"/>
        <w:rPr/>
      </w:pPr>
      <w:r>
        <w:rPr/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rPr/>
        <w:t>установкам</w:t>
      </w:r>
      <w:r>
        <w:rPr>
          <w:spacing w:val="-1"/>
        </w:rPr>
        <w:t xml:space="preserve"> </w:t>
      </w:r>
      <w:r>
        <w:rPr/>
        <w:t>по результатам</w:t>
      </w:r>
      <w:r>
        <w:rPr>
          <w:spacing w:val="-1"/>
        </w:rPr>
        <w:t xml:space="preserve"> </w:t>
      </w:r>
      <w:r>
        <w:rPr/>
        <w:t>проведённого наблюдения;</w:t>
      </w:r>
    </w:p>
    <w:p>
      <w:pPr>
        <w:pStyle w:val="Style15"/>
        <w:numPr>
          <w:ilvl w:val="0"/>
          <w:numId w:val="11"/>
        </w:numPr>
        <w:spacing w:lineRule="auto" w:line="290"/>
        <w:rPr/>
      </w:pPr>
      <w:r>
        <w:rPr/>
        <w:t>использовать</w:t>
      </w:r>
      <w:r>
        <w:rPr>
          <w:spacing w:val="-7"/>
        </w:rPr>
        <w:t xml:space="preserve"> </w:t>
      </w:r>
      <w:r>
        <w:rPr/>
        <w:t>знаково-символические</w:t>
      </w:r>
      <w:r>
        <w:rPr>
          <w:spacing w:val="-6"/>
        </w:rPr>
        <w:t xml:space="preserve"> </w:t>
      </w:r>
      <w:r>
        <w:rPr/>
        <w:t>средства</w:t>
      </w:r>
      <w:r>
        <w:rPr>
          <w:spacing w:val="-5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составления</w:t>
      </w:r>
      <w:r>
        <w:rPr>
          <w:spacing w:val="-6"/>
        </w:rPr>
        <w:t xml:space="preserve"> </w:t>
      </w:r>
      <w:r>
        <w:rPr/>
        <w:t>орнаментов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декоративных</w:t>
      </w:r>
      <w:r>
        <w:rPr>
          <w:spacing w:val="-57"/>
        </w:rPr>
        <w:t xml:space="preserve"> </w:t>
      </w:r>
      <w:r>
        <w:rPr/>
        <w:t>композиций;</w:t>
      </w:r>
    </w:p>
    <w:p>
      <w:pPr>
        <w:pStyle w:val="Style15"/>
        <w:numPr>
          <w:ilvl w:val="0"/>
          <w:numId w:val="11"/>
        </w:numPr>
        <w:spacing w:lineRule="auto" w:line="290"/>
        <w:rPr/>
      </w:pPr>
      <w:r>
        <w:rPr/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rPr/>
        <w:t>людей;</w:t>
      </w:r>
    </w:p>
    <w:p>
      <w:pPr>
        <w:pStyle w:val="Style15"/>
        <w:numPr>
          <w:ilvl w:val="0"/>
          <w:numId w:val="11"/>
        </w:numPr>
        <w:spacing w:lineRule="auto" w:line="290"/>
        <w:rPr/>
      </w:pPr>
      <w:r>
        <w:rPr/>
        <w:t>классифицировать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rPr/>
        <w:t>анализа</w:t>
      </w:r>
      <w:r>
        <w:rPr>
          <w:spacing w:val="-1"/>
        </w:rPr>
        <w:t xml:space="preserve"> </w:t>
      </w:r>
      <w:r>
        <w:rPr/>
        <w:t>содержания</w:t>
      </w:r>
      <w:r>
        <w:rPr>
          <w:spacing w:val="-1"/>
        </w:rPr>
        <w:t xml:space="preserve"> </w:t>
      </w:r>
      <w:r>
        <w:rPr/>
        <w:t>произведений;</w:t>
      </w:r>
    </w:p>
    <w:p>
      <w:pPr>
        <w:pStyle w:val="Style15"/>
        <w:numPr>
          <w:ilvl w:val="0"/>
          <w:numId w:val="11"/>
        </w:numPr>
        <w:spacing w:lineRule="exact" w:line="275"/>
        <w:rPr>
          <w:sz w:val="17"/>
        </w:rPr>
      </w:pPr>
      <w:r>
        <w:rPr/>
        <w:t>ставить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использовать</w:t>
      </w:r>
      <w:r>
        <w:rPr>
          <w:spacing w:val="-5"/>
        </w:rPr>
        <w:t xml:space="preserve"> </w:t>
      </w:r>
      <w:r>
        <w:rPr/>
        <w:t>вопросы</w:t>
      </w:r>
      <w:r>
        <w:rPr>
          <w:spacing w:val="-4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исследовательский</w:t>
      </w:r>
      <w:r>
        <w:rPr>
          <w:spacing w:val="-5"/>
        </w:rPr>
        <w:t xml:space="preserve"> </w:t>
      </w:r>
      <w:r>
        <w:rPr/>
        <w:t>инструмент</w:t>
      </w:r>
      <w:r>
        <w:rPr>
          <w:spacing w:val="-5"/>
        </w:rPr>
        <w:t xml:space="preserve"> </w:t>
      </w:r>
      <w:r>
        <w:rPr/>
        <w:t>познания.</w:t>
      </w:r>
    </w:p>
    <w:p>
      <w:pPr>
        <w:pStyle w:val="Normal"/>
        <w:spacing w:before="170" w:after="0"/>
        <w:ind w:left="286" w:right="0" w:hanging="0"/>
        <w:jc w:val="left"/>
        <w:rPr>
          <w:i/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12"/>
        </w:numPr>
        <w:spacing w:before="61" w:after="0"/>
        <w:rPr/>
      </w:pPr>
      <w:r>
        <w:rPr/>
        <w:t>использовать</w:t>
      </w:r>
      <w:r>
        <w:rPr>
          <w:spacing w:val="-7"/>
        </w:rPr>
        <w:t xml:space="preserve"> </w:t>
      </w:r>
      <w:r>
        <w:rPr/>
        <w:t>электронные</w:t>
      </w:r>
      <w:r>
        <w:rPr>
          <w:spacing w:val="-6"/>
        </w:rPr>
        <w:t xml:space="preserve"> </w:t>
      </w:r>
      <w:r>
        <w:rPr/>
        <w:t>образовательные</w:t>
      </w:r>
      <w:r>
        <w:rPr>
          <w:spacing w:val="-5"/>
        </w:rPr>
        <w:t xml:space="preserve"> </w:t>
      </w:r>
      <w:r>
        <w:rPr/>
        <w:t>ресурсы;</w:t>
      </w:r>
    </w:p>
    <w:p>
      <w:pPr>
        <w:pStyle w:val="Style15"/>
        <w:numPr>
          <w:ilvl w:val="0"/>
          <w:numId w:val="12"/>
        </w:numPr>
        <w:spacing w:before="66" w:after="0"/>
        <w:rPr/>
      </w:pPr>
      <w:r>
        <w:rPr/>
        <w:t>уметь</w:t>
      </w:r>
      <w:r>
        <w:rPr>
          <w:spacing w:val="-4"/>
        </w:rPr>
        <w:t xml:space="preserve"> </w:t>
      </w:r>
      <w:r>
        <w:rPr/>
        <w:t>работать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электронными</w:t>
      </w:r>
      <w:r>
        <w:rPr>
          <w:spacing w:val="-2"/>
        </w:rPr>
        <w:t xml:space="preserve"> </w:t>
      </w:r>
      <w:r>
        <w:rPr/>
        <w:t>учебниками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учебными</w:t>
      </w:r>
      <w:r>
        <w:rPr>
          <w:spacing w:val="-3"/>
        </w:rPr>
        <w:t xml:space="preserve"> </w:t>
      </w:r>
      <w:r>
        <w:rPr/>
        <w:t>пособиями;</w:t>
      </w:r>
    </w:p>
    <w:p>
      <w:pPr>
        <w:pStyle w:val="Style15"/>
        <w:numPr>
          <w:ilvl w:val="0"/>
          <w:numId w:val="12"/>
        </w:numPr>
        <w:spacing w:lineRule="auto" w:line="290" w:before="60" w:after="0"/>
        <w:rPr/>
      </w:pPr>
      <w:r>
        <w:rPr/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rPr/>
        <w:t>электронные</w:t>
      </w:r>
      <w:r>
        <w:rPr>
          <w:spacing w:val="-2"/>
        </w:rPr>
        <w:t xml:space="preserve"> </w:t>
      </w:r>
      <w:r>
        <w:rPr/>
        <w:t>средства,</w:t>
      </w:r>
      <w:r>
        <w:rPr>
          <w:spacing w:val="-1"/>
        </w:rPr>
        <w:t xml:space="preserve"> </w:t>
      </w:r>
      <w:r>
        <w:rPr/>
        <w:t>справочники,</w:t>
      </w:r>
      <w:r>
        <w:rPr>
          <w:spacing w:val="-1"/>
        </w:rPr>
        <w:t xml:space="preserve"> </w:t>
      </w:r>
      <w:r>
        <w:rPr/>
        <w:t>художественные</w:t>
      </w:r>
      <w:r>
        <w:rPr>
          <w:spacing w:val="-1"/>
        </w:rPr>
        <w:t xml:space="preserve"> </w:t>
      </w:r>
      <w:r>
        <w:rPr/>
        <w:t>альбомы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детские</w:t>
      </w:r>
      <w:r>
        <w:rPr>
          <w:spacing w:val="-1"/>
        </w:rPr>
        <w:t xml:space="preserve"> </w:t>
      </w:r>
      <w:r>
        <w:rPr/>
        <w:t>книги;</w:t>
      </w:r>
    </w:p>
    <w:p>
      <w:pPr>
        <w:pStyle w:val="Style15"/>
        <w:numPr>
          <w:ilvl w:val="0"/>
          <w:numId w:val="12"/>
        </w:numPr>
        <w:spacing w:lineRule="auto" w:line="290"/>
        <w:rPr/>
      </w:pPr>
      <w:r>
        <w:rPr/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rPr/>
        <w:t>произведениях</w:t>
      </w:r>
      <w:r>
        <w:rPr>
          <w:spacing w:val="-1"/>
        </w:rPr>
        <w:t xml:space="preserve"> </w:t>
      </w:r>
      <w:r>
        <w:rPr/>
        <w:t>искусства, текстах, таблицах</w:t>
      </w:r>
      <w:r>
        <w:rPr>
          <w:spacing w:val="-1"/>
        </w:rPr>
        <w:t xml:space="preserve"> </w:t>
      </w:r>
      <w:r>
        <w:rPr/>
        <w:t>и схемах;</w:t>
      </w:r>
    </w:p>
    <w:p>
      <w:pPr>
        <w:pStyle w:val="Style15"/>
        <w:numPr>
          <w:ilvl w:val="0"/>
          <w:numId w:val="12"/>
        </w:numPr>
        <w:spacing w:lineRule="auto" w:line="290"/>
        <w:rPr/>
      </w:pPr>
      <w:r>
        <w:rPr/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rPr/>
        <w:t>различных</w:t>
      </w:r>
      <w:r>
        <w:rPr>
          <w:spacing w:val="-1"/>
        </w:rPr>
        <w:t xml:space="preserve"> </w:t>
      </w:r>
      <w:r>
        <w:rPr/>
        <w:t>видах:</w:t>
      </w:r>
      <w:r>
        <w:rPr>
          <w:spacing w:val="-1"/>
        </w:rPr>
        <w:t xml:space="preserve"> </w:t>
      </w:r>
      <w:r>
        <w:rPr/>
        <w:t>рисунках</w:t>
      </w:r>
      <w:r>
        <w:rPr>
          <w:spacing w:val="-1"/>
        </w:rPr>
        <w:t xml:space="preserve"> </w:t>
      </w:r>
      <w:r>
        <w:rPr/>
        <w:t>и эскизах,</w:t>
      </w:r>
      <w:r>
        <w:rPr>
          <w:spacing w:val="-1"/>
        </w:rPr>
        <w:t xml:space="preserve"> </w:t>
      </w:r>
      <w:r>
        <w:rPr/>
        <w:t>электронных презентациях;</w:t>
      </w:r>
    </w:p>
    <w:p>
      <w:pPr>
        <w:pStyle w:val="Style15"/>
        <w:numPr>
          <w:ilvl w:val="0"/>
          <w:numId w:val="12"/>
        </w:numPr>
        <w:spacing w:lineRule="auto" w:line="290"/>
        <w:rPr/>
      </w:pPr>
      <w:r>
        <w:rPr/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rPr/>
        <w:t>художественные музеи и зарубежные художественные музеи (галереи) на основе установок и квестов,</w:t>
      </w:r>
      <w:r>
        <w:rPr>
          <w:spacing w:val="-58"/>
        </w:rPr>
        <w:t xml:space="preserve"> </w:t>
      </w:r>
      <w:r>
        <w:rPr/>
        <w:t>предложенных</w:t>
      </w:r>
      <w:r>
        <w:rPr>
          <w:spacing w:val="-1"/>
        </w:rPr>
        <w:t xml:space="preserve"> </w:t>
      </w:r>
      <w:r>
        <w:rPr/>
        <w:t>учителем;</w:t>
      </w:r>
    </w:p>
    <w:p>
      <w:pPr>
        <w:pStyle w:val="Style15"/>
        <w:numPr>
          <w:ilvl w:val="0"/>
          <w:numId w:val="12"/>
        </w:numPr>
        <w:spacing w:lineRule="exact" w:line="274"/>
        <w:rPr>
          <w:sz w:val="17"/>
        </w:rPr>
      </w:pPr>
      <w:r>
        <w:rPr/>
        <w:t>соблюдать</w:t>
      </w:r>
      <w:r>
        <w:rPr>
          <w:spacing w:val="-5"/>
        </w:rPr>
        <w:t xml:space="preserve"> </w:t>
      </w:r>
      <w:r>
        <w:rPr/>
        <w:t>правила</w:t>
      </w:r>
      <w:r>
        <w:rPr>
          <w:spacing w:val="-3"/>
        </w:rPr>
        <w:t xml:space="preserve"> </w:t>
      </w:r>
      <w:r>
        <w:rPr/>
        <w:t>информационной</w:t>
      </w:r>
      <w:r>
        <w:rPr>
          <w:spacing w:val="-3"/>
        </w:rPr>
        <w:t xml:space="preserve"> </w:t>
      </w:r>
      <w:r>
        <w:rPr/>
        <w:t>безопасности</w:t>
      </w:r>
      <w:r>
        <w:rPr>
          <w:spacing w:val="-3"/>
        </w:rPr>
        <w:t xml:space="preserve"> </w:t>
      </w:r>
      <w:r>
        <w:rPr/>
        <w:t>при</w:t>
      </w:r>
      <w:r>
        <w:rPr>
          <w:spacing w:val="-4"/>
        </w:rPr>
        <w:t xml:space="preserve"> </w:t>
      </w:r>
      <w:r>
        <w:rPr/>
        <w:t>работе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сети</w:t>
      </w:r>
      <w:r>
        <w:rPr>
          <w:spacing w:val="-3"/>
        </w:rPr>
        <w:t xml:space="preserve"> </w:t>
      </w:r>
      <w:r>
        <w:rPr/>
        <w:t>Интернет.</w:t>
      </w:r>
    </w:p>
    <w:p>
      <w:pPr>
        <w:pStyle w:val="1"/>
        <w:numPr>
          <w:ilvl w:val="0"/>
          <w:numId w:val="1"/>
        </w:numPr>
        <w:tabs>
          <w:tab w:val="clear" w:pos="720"/>
          <w:tab w:val="left" w:pos="586" w:leader="none"/>
        </w:tabs>
        <w:spacing w:lineRule="auto" w:line="240" w:before="176" w:after="0"/>
        <w:ind w:left="585" w:right="0" w:hanging="300"/>
        <w:jc w:val="left"/>
        <w:rPr>
          <w:sz w:val="17"/>
        </w:rPr>
      </w:pPr>
      <w:r>
        <w:rPr/>
        <w:t>Овладение</w:t>
      </w:r>
      <w:r>
        <w:rPr>
          <w:spacing w:val="-10"/>
        </w:rPr>
        <w:t xml:space="preserve"> </w:t>
      </w:r>
      <w:r>
        <w:rPr/>
        <w:t>универсальными</w:t>
      </w:r>
      <w:r>
        <w:rPr>
          <w:spacing w:val="-9"/>
        </w:rPr>
        <w:t xml:space="preserve"> </w:t>
      </w:r>
      <w:r>
        <w:rPr/>
        <w:t>коммуникативными</w:t>
      </w:r>
      <w:r>
        <w:rPr>
          <w:spacing w:val="-10"/>
        </w:rPr>
        <w:t xml:space="preserve"> </w:t>
      </w:r>
      <w:r>
        <w:rPr/>
        <w:t>действиями</w:t>
      </w:r>
    </w:p>
    <w:p>
      <w:pPr>
        <w:pStyle w:val="Style15"/>
        <w:numPr>
          <w:ilvl w:val="0"/>
          <w:numId w:val="13"/>
        </w:numPr>
        <w:spacing w:before="61" w:after="0"/>
        <w:rPr/>
      </w:pPr>
      <w:r>
        <w:rPr/>
        <w:t>Обучающиеся</w:t>
      </w:r>
      <w:r>
        <w:rPr>
          <w:spacing w:val="-7"/>
        </w:rPr>
        <w:t xml:space="preserve"> </w:t>
      </w:r>
      <w:r>
        <w:rPr/>
        <w:t>должны</w:t>
      </w:r>
      <w:r>
        <w:rPr>
          <w:spacing w:val="-5"/>
        </w:rPr>
        <w:t xml:space="preserve"> </w:t>
      </w:r>
      <w:r>
        <w:rPr/>
        <w:t>овладеть</w:t>
      </w:r>
      <w:r>
        <w:rPr>
          <w:spacing w:val="-7"/>
        </w:rPr>
        <w:t xml:space="preserve"> </w:t>
      </w:r>
      <w:r>
        <w:rPr/>
        <w:t>следующими</w:t>
      </w:r>
      <w:r>
        <w:rPr>
          <w:spacing w:val="-5"/>
        </w:rPr>
        <w:t xml:space="preserve"> </w:t>
      </w:r>
      <w:r>
        <w:rPr/>
        <w:t>действиями:</w:t>
      </w:r>
    </w:p>
    <w:p>
      <w:pPr>
        <w:pStyle w:val="Style15"/>
        <w:numPr>
          <w:ilvl w:val="0"/>
          <w:numId w:val="13"/>
        </w:numPr>
        <w:spacing w:lineRule="auto" w:line="290" w:before="60" w:after="0"/>
        <w:rPr/>
      </w:pPr>
      <w:r>
        <w:rPr/>
        <w:t>понимать</w:t>
      </w:r>
      <w:r>
        <w:rPr>
          <w:spacing w:val="-5"/>
        </w:rPr>
        <w:t xml:space="preserve"> </w:t>
      </w:r>
      <w:r>
        <w:rPr/>
        <w:t>искусство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качестве</w:t>
      </w:r>
      <w:r>
        <w:rPr>
          <w:spacing w:val="-4"/>
        </w:rPr>
        <w:t xml:space="preserve"> </w:t>
      </w:r>
      <w:r>
        <w:rPr/>
        <w:t>особого</w:t>
      </w:r>
      <w:r>
        <w:rPr>
          <w:spacing w:val="-3"/>
        </w:rPr>
        <w:t xml:space="preserve"> </w:t>
      </w:r>
      <w:r>
        <w:rPr/>
        <w:t>языка</w:t>
      </w:r>
      <w:r>
        <w:rPr>
          <w:spacing w:val="-3"/>
        </w:rPr>
        <w:t xml:space="preserve"> </w:t>
      </w:r>
      <w:r>
        <w:rPr/>
        <w:t>общения</w:t>
      </w:r>
      <w:r>
        <w:rPr>
          <w:spacing w:val="-5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межличностного</w:t>
      </w:r>
      <w:r>
        <w:rPr>
          <w:spacing w:val="-3"/>
        </w:rPr>
        <w:t xml:space="preserve"> </w:t>
      </w:r>
      <w:r>
        <w:rPr/>
        <w:t>(автор</w:t>
      </w:r>
      <w:r>
        <w:rPr>
          <w:spacing w:val="-4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зритель),</w:t>
      </w:r>
      <w:r>
        <w:rPr>
          <w:spacing w:val="-57"/>
        </w:rPr>
        <w:t xml:space="preserve"> </w:t>
      </w:r>
      <w:r>
        <w:rPr/>
        <w:t>между</w:t>
      </w:r>
      <w:r>
        <w:rPr>
          <w:spacing w:val="-1"/>
        </w:rPr>
        <w:t xml:space="preserve"> </w:t>
      </w:r>
      <w:r>
        <w:rPr/>
        <w:t>поколениями, между народами;</w:t>
      </w:r>
    </w:p>
    <w:p>
      <w:pPr>
        <w:pStyle w:val="Style15"/>
        <w:numPr>
          <w:ilvl w:val="0"/>
          <w:numId w:val="13"/>
        </w:numPr>
        <w:spacing w:lineRule="auto" w:line="290"/>
        <w:rPr/>
      </w:pPr>
      <w:r>
        <w:rPr/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rPr/>
        <w:t>сопоставлять</w:t>
      </w:r>
      <w:r>
        <w:rPr>
          <w:spacing w:val="-5"/>
        </w:rPr>
        <w:t xml:space="preserve"> </w:t>
      </w:r>
      <w:r>
        <w:rPr/>
        <w:t>свои</w:t>
      </w:r>
      <w:r>
        <w:rPr>
          <w:spacing w:val="-4"/>
        </w:rPr>
        <w:t xml:space="preserve"> </w:t>
      </w:r>
      <w:r>
        <w:rPr/>
        <w:t>суждения</w:t>
      </w:r>
      <w:r>
        <w:rPr>
          <w:spacing w:val="-5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суждениями</w:t>
      </w:r>
      <w:r>
        <w:rPr>
          <w:spacing w:val="-3"/>
        </w:rPr>
        <w:t xml:space="preserve"> </w:t>
      </w:r>
      <w:r>
        <w:rPr/>
        <w:t>участников</w:t>
      </w:r>
      <w:r>
        <w:rPr>
          <w:spacing w:val="-5"/>
        </w:rPr>
        <w:t xml:space="preserve"> </w:t>
      </w:r>
      <w:r>
        <w:rPr/>
        <w:t>общения,</w:t>
      </w:r>
      <w:r>
        <w:rPr>
          <w:spacing w:val="-4"/>
        </w:rPr>
        <w:t xml:space="preserve"> </w:t>
      </w:r>
      <w:r>
        <w:rPr/>
        <w:t>выявляя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корректно</w:t>
      </w:r>
      <w:r>
        <w:rPr>
          <w:spacing w:val="-3"/>
        </w:rPr>
        <w:t xml:space="preserve"> </w:t>
      </w:r>
      <w:r>
        <w:rPr/>
        <w:t>отстаивая</w:t>
      </w:r>
      <w:r>
        <w:rPr>
          <w:spacing w:val="-5"/>
        </w:rPr>
        <w:t xml:space="preserve"> </w:t>
      </w:r>
      <w:r>
        <w:rPr/>
        <w:t>свои</w:t>
      </w:r>
      <w:r>
        <w:rPr>
          <w:spacing w:val="-57"/>
        </w:rPr>
        <w:t xml:space="preserve"> </w:t>
      </w:r>
      <w:r>
        <w:rPr/>
        <w:t>позиции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оценке и понимании обсуждаемого</w:t>
      </w:r>
      <w:r>
        <w:rPr>
          <w:spacing w:val="-1"/>
        </w:rPr>
        <w:t xml:space="preserve"> </w:t>
      </w:r>
      <w:r>
        <w:rPr/>
        <w:t>явления;</w:t>
      </w:r>
    </w:p>
    <w:p>
      <w:pPr>
        <w:pStyle w:val="Style15"/>
        <w:numPr>
          <w:ilvl w:val="0"/>
          <w:numId w:val="13"/>
        </w:numPr>
        <w:spacing w:lineRule="auto" w:line="290"/>
        <w:rPr/>
      </w:pPr>
      <w:r>
        <w:rPr/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rPr/>
        <w:t>процессе</w:t>
      </w:r>
      <w:r>
        <w:rPr>
          <w:spacing w:val="-1"/>
        </w:rPr>
        <w:t xml:space="preserve"> </w:t>
      </w:r>
      <w:r>
        <w:rPr/>
        <w:t>совместной художественной деятельности;</w:t>
      </w:r>
    </w:p>
    <w:p>
      <w:pPr>
        <w:pStyle w:val="Style15"/>
        <w:numPr>
          <w:ilvl w:val="0"/>
          <w:numId w:val="13"/>
        </w:numPr>
        <w:spacing w:lineRule="auto" w:line="290"/>
        <w:rPr/>
      </w:pPr>
      <w:r>
        <w:rPr/>
        <w:t>демонстрировать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объяснять</w:t>
      </w:r>
      <w:r>
        <w:rPr>
          <w:spacing w:val="-6"/>
        </w:rPr>
        <w:t xml:space="preserve"> </w:t>
      </w:r>
      <w:r>
        <w:rPr/>
        <w:t>результаты</w:t>
      </w:r>
      <w:r>
        <w:rPr>
          <w:spacing w:val="-5"/>
        </w:rPr>
        <w:t xml:space="preserve"> </w:t>
      </w:r>
      <w:r>
        <w:rPr/>
        <w:t>своего</w:t>
      </w:r>
      <w:r>
        <w:rPr>
          <w:spacing w:val="-5"/>
        </w:rPr>
        <w:t xml:space="preserve"> </w:t>
      </w:r>
      <w:r>
        <w:rPr/>
        <w:t>творческого,</w:t>
      </w:r>
      <w:r>
        <w:rPr>
          <w:spacing w:val="-4"/>
        </w:rPr>
        <w:t xml:space="preserve"> </w:t>
      </w:r>
      <w:r>
        <w:rPr/>
        <w:t>художественного</w:t>
      </w:r>
      <w:r>
        <w:rPr>
          <w:spacing w:val="-5"/>
        </w:rPr>
        <w:t xml:space="preserve"> </w:t>
      </w:r>
      <w:r>
        <w:rPr/>
        <w:t>или</w:t>
      </w:r>
      <w:r>
        <w:rPr>
          <w:spacing w:val="-57"/>
        </w:rPr>
        <w:t xml:space="preserve"> </w:t>
      </w:r>
      <w:r>
        <w:rPr/>
        <w:t>исследовательского</w:t>
      </w:r>
      <w:r>
        <w:rPr>
          <w:spacing w:val="-1"/>
        </w:rPr>
        <w:t xml:space="preserve"> </w:t>
      </w:r>
      <w:r>
        <w:rPr/>
        <w:t>опыта;</w:t>
      </w:r>
    </w:p>
    <w:p>
      <w:pPr>
        <w:pStyle w:val="Style15"/>
        <w:numPr>
          <w:ilvl w:val="0"/>
          <w:numId w:val="13"/>
        </w:numPr>
        <w:spacing w:lineRule="auto" w:line="290"/>
        <w:rPr/>
      </w:pPr>
      <w:r>
        <w:rPr/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rPr/>
        <w:t>соответствии</w:t>
      </w:r>
      <w:r>
        <w:rPr>
          <w:spacing w:val="-1"/>
        </w:rPr>
        <w:t xml:space="preserve"> </w:t>
      </w:r>
      <w:r>
        <w:rPr/>
        <w:t>с учебной</w:t>
      </w:r>
      <w:r>
        <w:rPr>
          <w:spacing w:val="-1"/>
        </w:rPr>
        <w:t xml:space="preserve"> </w:t>
      </w:r>
      <w:r>
        <w:rPr/>
        <w:t>задачей, поставленной учителем;</w:t>
      </w:r>
    </w:p>
    <w:p>
      <w:pPr>
        <w:pStyle w:val="Style15"/>
        <w:numPr>
          <w:ilvl w:val="0"/>
          <w:numId w:val="13"/>
        </w:numPr>
        <w:spacing w:lineRule="auto" w:line="290"/>
        <w:rPr/>
      </w:pPr>
      <w:r>
        <w:rPr/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rPr/>
        <w:t>намерения</w:t>
      </w:r>
      <w:r>
        <w:rPr>
          <w:spacing w:val="-2"/>
        </w:rPr>
        <w:t xml:space="preserve"> </w:t>
      </w:r>
      <w:r>
        <w:rPr/>
        <w:t>и переживания</w:t>
      </w:r>
      <w:r>
        <w:rPr>
          <w:spacing w:val="-1"/>
        </w:rPr>
        <w:t xml:space="preserve"> </w:t>
      </w:r>
      <w:r>
        <w:rPr/>
        <w:t>свои и других людей;</w:t>
      </w:r>
    </w:p>
    <w:p>
      <w:pPr>
        <w:pStyle w:val="Style15"/>
        <w:numPr>
          <w:ilvl w:val="0"/>
          <w:numId w:val="13"/>
        </w:numPr>
        <w:spacing w:lineRule="auto" w:line="290"/>
        <w:rPr>
          <w:sz w:val="17"/>
        </w:rPr>
      </w:pPr>
      <w:r>
        <w:rPr/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rPr/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rPr/>
        <w:t>подчиняться,</w:t>
      </w:r>
      <w:r>
        <w:rPr>
          <w:spacing w:val="-2"/>
        </w:rPr>
        <w:t xml:space="preserve"> </w:t>
      </w:r>
      <w:r>
        <w:rPr/>
        <w:t>ответственно</w:t>
      </w:r>
      <w:r>
        <w:rPr>
          <w:spacing w:val="-2"/>
        </w:rPr>
        <w:t xml:space="preserve"> </w:t>
      </w:r>
      <w:r>
        <w:rPr/>
        <w:t>относиться</w:t>
      </w:r>
      <w:r>
        <w:rPr>
          <w:spacing w:val="-3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своей</w:t>
      </w:r>
      <w:r>
        <w:rPr>
          <w:spacing w:val="-1"/>
        </w:rPr>
        <w:t xml:space="preserve"> </w:t>
      </w:r>
      <w:r>
        <w:rPr/>
        <w:t>задаче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достижению</w:t>
      </w:r>
      <w:r>
        <w:rPr>
          <w:spacing w:val="-3"/>
        </w:rPr>
        <w:t xml:space="preserve"> </w:t>
      </w:r>
      <w:r>
        <w:rPr/>
        <w:t>общего</w:t>
      </w:r>
      <w:r>
        <w:rPr>
          <w:spacing w:val="-1"/>
        </w:rPr>
        <w:t xml:space="preserve"> </w:t>
      </w:r>
      <w:r>
        <w:rPr/>
        <w:t>результата.</w:t>
      </w:r>
    </w:p>
    <w:p>
      <w:pPr>
        <w:pStyle w:val="1"/>
        <w:numPr>
          <w:ilvl w:val="0"/>
          <w:numId w:val="1"/>
        </w:numPr>
        <w:tabs>
          <w:tab w:val="clear" w:pos="720"/>
          <w:tab w:val="left" w:pos="586" w:leader="none"/>
        </w:tabs>
        <w:spacing w:lineRule="auto" w:line="240" w:before="110" w:after="0"/>
        <w:ind w:left="585" w:right="0" w:hanging="300"/>
        <w:jc w:val="left"/>
        <w:rPr>
          <w:sz w:val="17"/>
        </w:rPr>
      </w:pPr>
      <w:r>
        <w:rPr/>
        <w:t>Овладение</w:t>
      </w:r>
      <w:r>
        <w:rPr>
          <w:spacing w:val="-9"/>
        </w:rPr>
        <w:t xml:space="preserve"> </w:t>
      </w:r>
      <w:r>
        <w:rPr/>
        <w:t>универсальными</w:t>
      </w:r>
      <w:r>
        <w:rPr>
          <w:spacing w:val="-10"/>
        </w:rPr>
        <w:t xml:space="preserve"> </w:t>
      </w:r>
      <w:r>
        <w:rPr/>
        <w:t>регулятивными</w:t>
      </w:r>
      <w:r>
        <w:rPr>
          <w:spacing w:val="-10"/>
        </w:rPr>
        <w:t xml:space="preserve"> </w:t>
      </w:r>
      <w:r>
        <w:rPr/>
        <w:t>действиями</w:t>
      </w:r>
    </w:p>
    <w:p>
      <w:pPr>
        <w:pStyle w:val="Style15"/>
        <w:spacing w:before="60" w:after="0"/>
        <w:ind w:left="286" w:right="0" w:hanging="0"/>
        <w:rPr>
          <w:sz w:val="17"/>
        </w:rPr>
      </w:pPr>
      <w:r>
        <w:rPr/>
        <w:t>Обучающиеся</w:t>
      </w:r>
      <w:r>
        <w:rPr>
          <w:spacing w:val="-7"/>
        </w:rPr>
        <w:t xml:space="preserve"> </w:t>
      </w:r>
      <w:r>
        <w:rPr/>
        <w:t>должны</w:t>
      </w:r>
      <w:r>
        <w:rPr>
          <w:spacing w:val="-5"/>
        </w:rPr>
        <w:t xml:space="preserve"> </w:t>
      </w:r>
      <w:r>
        <w:rPr/>
        <w:t>овладеть</w:t>
      </w:r>
      <w:r>
        <w:rPr>
          <w:spacing w:val="-7"/>
        </w:rPr>
        <w:t xml:space="preserve"> </w:t>
      </w:r>
      <w:r>
        <w:rPr/>
        <w:t>следующими</w:t>
      </w:r>
      <w:r>
        <w:rPr>
          <w:spacing w:val="-5"/>
        </w:rPr>
        <w:t xml:space="preserve"> </w:t>
      </w:r>
      <w:r>
        <w:rPr/>
        <w:t>действиями:</w:t>
      </w:r>
    </w:p>
    <w:p>
      <w:pPr>
        <w:pStyle w:val="Style15"/>
        <w:numPr>
          <w:ilvl w:val="0"/>
          <w:numId w:val="14"/>
        </w:numPr>
        <w:spacing w:lineRule="auto" w:line="290" w:before="60" w:after="0"/>
        <w:rPr/>
      </w:pPr>
      <w:r>
        <w:rPr/>
        <w:t>внимательно</w:t>
      </w:r>
      <w:r>
        <w:rPr>
          <w:spacing w:val="-5"/>
        </w:rPr>
        <w:t xml:space="preserve"> </w:t>
      </w:r>
      <w:r>
        <w:rPr/>
        <w:t>относиться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выполнять</w:t>
      </w:r>
      <w:r>
        <w:rPr>
          <w:spacing w:val="-5"/>
        </w:rPr>
        <w:t xml:space="preserve"> </w:t>
      </w:r>
      <w:r>
        <w:rPr/>
        <w:t>учебные</w:t>
      </w:r>
      <w:r>
        <w:rPr>
          <w:spacing w:val="-5"/>
        </w:rPr>
        <w:t xml:space="preserve"> </w:t>
      </w:r>
      <w:r>
        <w:rPr/>
        <w:t>задачи,</w:t>
      </w:r>
      <w:r>
        <w:rPr>
          <w:spacing w:val="-4"/>
        </w:rPr>
        <w:t xml:space="preserve"> </w:t>
      </w:r>
      <w:r>
        <w:rPr/>
        <w:t>поставленные</w:t>
      </w:r>
      <w:r>
        <w:rPr>
          <w:spacing w:val="-5"/>
        </w:rPr>
        <w:t xml:space="preserve"> </w:t>
      </w:r>
      <w:r>
        <w:rPr/>
        <w:t>учителем;</w:t>
      </w:r>
      <w:r>
        <w:rPr>
          <w:spacing w:val="-57"/>
        </w:rPr>
        <w:t xml:space="preserve"> </w:t>
      </w:r>
      <w:r>
        <w:rPr/>
        <w:t>соблюдать</w:t>
      </w:r>
      <w:r>
        <w:rPr>
          <w:spacing w:val="-4"/>
        </w:rPr>
        <w:t xml:space="preserve"> </w:t>
      </w:r>
      <w:r>
        <w:rPr/>
        <w:t>последовательность</w:t>
      </w:r>
      <w:r>
        <w:rPr>
          <w:spacing w:val="-4"/>
        </w:rPr>
        <w:t xml:space="preserve"> </w:t>
      </w:r>
      <w:r>
        <w:rPr/>
        <w:t>учебных</w:t>
      </w:r>
      <w:r>
        <w:rPr>
          <w:spacing w:val="-3"/>
        </w:rPr>
        <w:t xml:space="preserve"> </w:t>
      </w:r>
      <w:r>
        <w:rPr/>
        <w:t>действий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выполнении</w:t>
      </w:r>
      <w:r>
        <w:rPr>
          <w:spacing w:val="-3"/>
        </w:rPr>
        <w:t xml:space="preserve"> </w:t>
      </w:r>
      <w:r>
        <w:rPr/>
        <w:t>задания;</w:t>
      </w:r>
    </w:p>
    <w:p>
      <w:pPr>
        <w:pStyle w:val="Style15"/>
        <w:numPr>
          <w:ilvl w:val="0"/>
          <w:numId w:val="14"/>
        </w:numPr>
        <w:spacing w:lineRule="auto" w:line="290"/>
        <w:rPr/>
      </w:pPr>
      <w:r>
        <w:rPr/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rPr/>
        <w:t>окружающем</w:t>
      </w:r>
      <w:r>
        <w:rPr>
          <w:spacing w:val="-2"/>
        </w:rPr>
        <w:t xml:space="preserve"> </w:t>
      </w:r>
      <w:r>
        <w:rPr/>
        <w:t>пространстве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бережно</w:t>
      </w:r>
      <w:r>
        <w:rPr>
          <w:spacing w:val="-1"/>
        </w:rPr>
        <w:t xml:space="preserve"> </w:t>
      </w:r>
      <w:r>
        <w:rPr/>
        <w:t>относясь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используемым</w:t>
      </w:r>
      <w:r>
        <w:rPr>
          <w:spacing w:val="-1"/>
        </w:rPr>
        <w:t xml:space="preserve"> </w:t>
      </w:r>
      <w:r>
        <w:rPr/>
        <w:t>материалам;</w:t>
      </w:r>
    </w:p>
    <w:p>
      <w:pPr>
        <w:pStyle w:val="Style15"/>
        <w:numPr>
          <w:ilvl w:val="0"/>
          <w:numId w:val="14"/>
        </w:numPr>
        <w:spacing w:lineRule="auto" w:line="290"/>
        <w:rPr>
          <w:sz w:val="17"/>
        </w:rPr>
      </w:pPr>
      <w:r>
        <w:rPr/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rPr/>
        <w:t>деятельности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процессе достижения</w:t>
      </w:r>
      <w:r>
        <w:rPr>
          <w:spacing w:val="-2"/>
        </w:rPr>
        <w:t xml:space="preserve"> </w:t>
      </w:r>
      <w:r>
        <w:rPr/>
        <w:t>результата.</w:t>
      </w:r>
    </w:p>
    <w:p>
      <w:pPr>
        <w:pStyle w:val="1"/>
        <w:spacing w:before="189" w:after="0"/>
        <w:rPr>
          <w:sz w:val="17"/>
        </w:rPr>
      </w:pPr>
      <w:r>
        <w:rPr/>
        <w:t>ПРЕДМЕТНЫЕ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15"/>
        <w:spacing w:lineRule="auto" w:line="290" w:before="156" w:after="0"/>
        <w:ind w:left="106" w:right="108" w:firstLine="180"/>
        <w:rPr>
          <w:sz w:val="17"/>
        </w:rPr>
      </w:pPr>
      <w:r>
        <w:rPr/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rPr/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rPr/>
        <w:t>стандарту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-1"/>
        </w:rPr>
        <w:t xml:space="preserve"> </w:t>
      </w:r>
      <w:r>
        <w:rPr/>
        <w:t>Федерации.</w:t>
      </w:r>
    </w:p>
    <w:p>
      <w:pPr>
        <w:pStyle w:val="1"/>
        <w:spacing w:before="118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5"/>
        </w:rPr>
        <w:t xml:space="preserve"> </w:t>
      </w:r>
      <w:r>
        <w:rPr/>
        <w:t>«Графика»</w:t>
      </w:r>
    </w:p>
    <w:p>
      <w:pPr>
        <w:sectPr>
          <w:type w:val="nextPage"/>
          <w:pgSz w:w="11906" w:h="16838"/>
          <w:pgMar w:left="560" w:right="56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15"/>
        </w:numPr>
        <w:spacing w:before="60" w:after="0"/>
        <w:rPr/>
      </w:pPr>
      <w:r>
        <w:rPr/>
        <w:t>Осваивать</w:t>
      </w:r>
      <w:r>
        <w:rPr>
          <w:spacing w:val="-5"/>
        </w:rPr>
        <w:t xml:space="preserve"> </w:t>
      </w:r>
      <w:r>
        <w:rPr/>
        <w:t>особенности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приёмы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новыми</w:t>
      </w:r>
      <w:r>
        <w:rPr>
          <w:spacing w:val="-4"/>
        </w:rPr>
        <w:t xml:space="preserve"> </w:t>
      </w:r>
      <w:r>
        <w:rPr/>
        <w:t>графическими</w:t>
      </w:r>
      <w:r>
        <w:rPr>
          <w:spacing w:val="-3"/>
        </w:rPr>
        <w:t xml:space="preserve"> </w:t>
      </w:r>
      <w:r>
        <w:rPr/>
        <w:t>художественными</w:t>
      </w:r>
      <w:r>
        <w:rPr>
          <w:spacing w:val="-4"/>
        </w:rPr>
        <w:t xml:space="preserve"> </w:t>
      </w:r>
      <w:r>
        <w:rPr/>
        <w:t>материалами;</w:t>
      </w:r>
    </w:p>
    <w:p>
      <w:pPr>
        <w:pStyle w:val="Style15"/>
        <w:numPr>
          <w:ilvl w:val="0"/>
          <w:numId w:val="15"/>
        </w:numPr>
        <w:spacing w:lineRule="auto" w:line="290" w:before="62" w:after="0"/>
        <w:rPr/>
      </w:pPr>
      <w:r>
        <w:rPr/>
        <w:t>осваивать выразительные свойства твёрдых, сухих, мягких и жидких графических материалов.</w:t>
      </w:r>
      <w:r>
        <w:rPr>
          <w:spacing w:val="1"/>
        </w:rPr>
        <w:t xml:space="preserve"> </w:t>
      </w:r>
      <w:r>
        <w:rPr/>
        <w:t>Приобретать</w:t>
      </w:r>
      <w:r>
        <w:rPr>
          <w:spacing w:val="-3"/>
        </w:rPr>
        <w:t xml:space="preserve"> </w:t>
      </w:r>
      <w:r>
        <w:rPr/>
        <w:t>навыки</w:t>
      </w:r>
      <w:r>
        <w:rPr>
          <w:spacing w:val="-2"/>
        </w:rPr>
        <w:t xml:space="preserve"> </w:t>
      </w:r>
      <w:r>
        <w:rPr/>
        <w:t>изображения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основе</w:t>
      </w:r>
      <w:r>
        <w:rPr>
          <w:spacing w:val="-1"/>
        </w:rPr>
        <w:t xml:space="preserve"> </w:t>
      </w:r>
      <w:r>
        <w:rPr/>
        <w:t>разной</w:t>
      </w:r>
      <w:r>
        <w:rPr>
          <w:spacing w:val="-2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характеру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способу</w:t>
      </w:r>
      <w:r>
        <w:rPr>
          <w:spacing w:val="-2"/>
        </w:rPr>
        <w:t xml:space="preserve"> </w:t>
      </w:r>
      <w:r>
        <w:rPr/>
        <w:t>наложения</w:t>
      </w:r>
      <w:r>
        <w:rPr>
          <w:spacing w:val="-2"/>
        </w:rPr>
        <w:t xml:space="preserve"> </w:t>
      </w:r>
      <w:r>
        <w:rPr/>
        <w:t>линии.</w:t>
      </w:r>
    </w:p>
    <w:p>
      <w:pPr>
        <w:pStyle w:val="Style15"/>
        <w:numPr>
          <w:ilvl w:val="0"/>
          <w:numId w:val="15"/>
        </w:numPr>
        <w:spacing w:lineRule="auto" w:line="290"/>
        <w:rPr/>
      </w:pPr>
      <w:r>
        <w:rPr/>
        <w:t>Овладевать понятием «ритм» и навыками ритмической организации изображения как необходимой</w:t>
      </w:r>
      <w:r>
        <w:rPr>
          <w:spacing w:val="-58"/>
        </w:rPr>
        <w:t xml:space="preserve"> </w:t>
      </w:r>
      <w:r>
        <w:rPr/>
        <w:t>композиционной</w:t>
      </w:r>
      <w:r>
        <w:rPr>
          <w:spacing w:val="-1"/>
        </w:rPr>
        <w:t xml:space="preserve"> </w:t>
      </w:r>
      <w:r>
        <w:rPr/>
        <w:t>основы выражения</w:t>
      </w:r>
      <w:r>
        <w:rPr>
          <w:spacing w:val="-1"/>
        </w:rPr>
        <w:t xml:space="preserve"> </w:t>
      </w:r>
      <w:r>
        <w:rPr/>
        <w:t>содержания.</w:t>
      </w:r>
    </w:p>
    <w:p>
      <w:pPr>
        <w:pStyle w:val="Style15"/>
        <w:numPr>
          <w:ilvl w:val="0"/>
          <w:numId w:val="15"/>
        </w:numPr>
        <w:spacing w:lineRule="auto" w:line="290"/>
        <w:rPr/>
      </w:pPr>
      <w:r>
        <w:rPr/>
        <w:t>Осваивать навык визуального сравнения пространственных величин, приобретать умения</w:t>
      </w:r>
      <w:r>
        <w:rPr>
          <w:spacing w:val="1"/>
        </w:rPr>
        <w:t xml:space="preserve"> </w:t>
      </w:r>
      <w:r>
        <w:rPr/>
        <w:t>соотносить</w:t>
      </w:r>
      <w:r>
        <w:rPr>
          <w:spacing w:val="-4"/>
        </w:rPr>
        <w:t xml:space="preserve"> </w:t>
      </w:r>
      <w:r>
        <w:rPr/>
        <w:t>пропорции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рисунках</w:t>
      </w:r>
      <w:r>
        <w:rPr>
          <w:spacing w:val="-3"/>
        </w:rPr>
        <w:t xml:space="preserve"> </w:t>
      </w:r>
      <w:r>
        <w:rPr/>
        <w:t>птиц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животных</w:t>
      </w:r>
      <w:r>
        <w:rPr>
          <w:spacing w:val="-2"/>
        </w:rPr>
        <w:t xml:space="preserve"> </w:t>
      </w:r>
      <w:r>
        <w:rPr/>
        <w:t>(с</w:t>
      </w:r>
      <w:r>
        <w:rPr>
          <w:spacing w:val="-3"/>
        </w:rPr>
        <w:t xml:space="preserve"> </w:t>
      </w:r>
      <w:r>
        <w:rPr/>
        <w:t>опорой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зрительские</w:t>
      </w:r>
      <w:r>
        <w:rPr>
          <w:spacing w:val="-3"/>
        </w:rPr>
        <w:t xml:space="preserve"> </w:t>
      </w:r>
      <w:r>
        <w:rPr/>
        <w:t>впечатления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анализ).</w:t>
      </w:r>
    </w:p>
    <w:p>
      <w:pPr>
        <w:pStyle w:val="Style15"/>
        <w:numPr>
          <w:ilvl w:val="0"/>
          <w:numId w:val="15"/>
        </w:numPr>
        <w:spacing w:lineRule="auto" w:line="290"/>
        <w:rPr>
          <w:sz w:val="17"/>
        </w:rPr>
      </w:pPr>
      <w:r>
        <w:rPr/>
        <w:t>Приобретать умение вести рисунок с натуры, видеть пропорции объекта, расположение его в</w:t>
      </w:r>
      <w:r>
        <w:rPr>
          <w:spacing w:val="1"/>
        </w:rPr>
        <w:t xml:space="preserve"> </w:t>
      </w:r>
      <w:r>
        <w:rPr/>
        <w:t>пространстве; располагать изображение на листе, соблюдая этапы ведения рисунка, осваивая навык</w:t>
      </w:r>
      <w:r>
        <w:rPr>
          <w:spacing w:val="-58"/>
        </w:rPr>
        <w:t xml:space="preserve"> </w:t>
      </w:r>
      <w:r>
        <w:rPr/>
        <w:t>штриховки.</w:t>
      </w:r>
    </w:p>
    <w:p>
      <w:pPr>
        <w:pStyle w:val="1"/>
        <w:spacing w:before="114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«Живопись»</w:t>
      </w:r>
    </w:p>
    <w:p>
      <w:pPr>
        <w:pStyle w:val="Style15"/>
        <w:numPr>
          <w:ilvl w:val="0"/>
          <w:numId w:val="16"/>
        </w:numPr>
        <w:spacing w:lineRule="auto" w:line="290" w:before="60" w:after="0"/>
        <w:rPr/>
      </w:pPr>
      <w:r>
        <w:rPr/>
        <w:t>Осваивать навыки работы цветом, навыки смешения красок, пастозное плотное и прозрачное</w:t>
      </w:r>
      <w:r>
        <w:rPr>
          <w:spacing w:val="-58"/>
        </w:rPr>
        <w:t xml:space="preserve"> </w:t>
      </w:r>
      <w:r>
        <w:rPr/>
        <w:t>нанесение краски; осваивать разный характер мазков и движений кистью, навыки создания</w:t>
      </w:r>
      <w:r>
        <w:rPr>
          <w:spacing w:val="1"/>
        </w:rPr>
        <w:t xml:space="preserve"> </w:t>
      </w:r>
      <w:r>
        <w:rPr/>
        <w:t>выразительной</w:t>
      </w:r>
      <w:r>
        <w:rPr>
          <w:spacing w:val="-1"/>
        </w:rPr>
        <w:t xml:space="preserve"> </w:t>
      </w:r>
      <w:r>
        <w:rPr/>
        <w:t>фактуры и кроющие</w:t>
      </w:r>
      <w:r>
        <w:rPr>
          <w:spacing w:val="-1"/>
        </w:rPr>
        <w:t xml:space="preserve"> </w:t>
      </w:r>
      <w:r>
        <w:rPr/>
        <w:t>качества гуаши.</w:t>
      </w:r>
    </w:p>
    <w:p>
      <w:pPr>
        <w:pStyle w:val="Style15"/>
        <w:numPr>
          <w:ilvl w:val="0"/>
          <w:numId w:val="16"/>
        </w:numPr>
        <w:spacing w:lineRule="auto" w:line="290"/>
        <w:rPr/>
      </w:pPr>
      <w:r>
        <w:rPr/>
        <w:t>Приобретать опыт работы акварельной краской и понимать особенности работы прозрачной</w:t>
      </w:r>
      <w:r>
        <w:rPr>
          <w:spacing w:val="-58"/>
        </w:rPr>
        <w:t xml:space="preserve"> </w:t>
      </w:r>
      <w:r>
        <w:rPr/>
        <w:t>краской.</w:t>
      </w:r>
    </w:p>
    <w:p>
      <w:pPr>
        <w:pStyle w:val="Style15"/>
        <w:numPr>
          <w:ilvl w:val="0"/>
          <w:numId w:val="16"/>
        </w:numPr>
        <w:spacing w:lineRule="auto" w:line="290"/>
        <w:rPr/>
      </w:pPr>
      <w:r>
        <w:rPr/>
        <w:t>Знать названия основных и составных цветов и способы получения разных оттенков составного</w:t>
      </w:r>
      <w:r>
        <w:rPr>
          <w:spacing w:val="-58"/>
        </w:rPr>
        <w:t xml:space="preserve"> </w:t>
      </w:r>
      <w:r>
        <w:rPr/>
        <w:t>цвета.</w:t>
      </w:r>
    </w:p>
    <w:p>
      <w:pPr>
        <w:pStyle w:val="Style15"/>
        <w:numPr>
          <w:ilvl w:val="0"/>
          <w:numId w:val="16"/>
        </w:numPr>
        <w:spacing w:lineRule="auto" w:line="290"/>
        <w:rPr/>
      </w:pPr>
      <w:r>
        <w:rPr/>
        <w:t>Различать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сравнивать</w:t>
      </w:r>
      <w:r>
        <w:rPr>
          <w:spacing w:val="-5"/>
        </w:rPr>
        <w:t xml:space="preserve"> </w:t>
      </w:r>
      <w:r>
        <w:rPr/>
        <w:t>тёмные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светлые</w:t>
      </w:r>
      <w:r>
        <w:rPr>
          <w:spacing w:val="-3"/>
        </w:rPr>
        <w:t xml:space="preserve"> </w:t>
      </w:r>
      <w:r>
        <w:rPr/>
        <w:t>оттенки</w:t>
      </w:r>
      <w:r>
        <w:rPr>
          <w:spacing w:val="-4"/>
        </w:rPr>
        <w:t xml:space="preserve"> </w:t>
      </w:r>
      <w:r>
        <w:rPr/>
        <w:t>цвета;</w:t>
      </w:r>
      <w:r>
        <w:rPr>
          <w:spacing w:val="-4"/>
        </w:rPr>
        <w:t xml:space="preserve"> </w:t>
      </w:r>
      <w:r>
        <w:rPr/>
        <w:t>осваивать</w:t>
      </w:r>
      <w:r>
        <w:rPr>
          <w:spacing w:val="-4"/>
        </w:rPr>
        <w:t xml:space="preserve"> </w:t>
      </w:r>
      <w:r>
        <w:rPr/>
        <w:t>смешение</w:t>
      </w:r>
      <w:r>
        <w:rPr>
          <w:spacing w:val="-4"/>
        </w:rPr>
        <w:t xml:space="preserve"> </w:t>
      </w:r>
      <w:r>
        <w:rPr/>
        <w:t>цветных</w:t>
      </w:r>
      <w:r>
        <w:rPr>
          <w:spacing w:val="-3"/>
        </w:rPr>
        <w:t xml:space="preserve"> </w:t>
      </w:r>
      <w:r>
        <w:rPr/>
        <w:t>красок</w:t>
      </w:r>
      <w:r>
        <w:rPr>
          <w:spacing w:val="-5"/>
        </w:rPr>
        <w:t xml:space="preserve"> </w:t>
      </w:r>
      <w:r>
        <w:rPr/>
        <w:t>с</w:t>
      </w:r>
      <w:r>
        <w:rPr>
          <w:spacing w:val="-57"/>
        </w:rPr>
        <w:t xml:space="preserve"> </w:t>
      </w:r>
      <w:r>
        <w:rPr/>
        <w:t>белой</w:t>
      </w:r>
      <w:r>
        <w:rPr>
          <w:spacing w:val="-1"/>
        </w:rPr>
        <w:t xml:space="preserve"> </w:t>
      </w:r>
      <w:r>
        <w:rPr/>
        <w:t>и чёрной (для</w:t>
      </w:r>
      <w:r>
        <w:rPr>
          <w:spacing w:val="-1"/>
        </w:rPr>
        <w:t xml:space="preserve"> </w:t>
      </w:r>
      <w:r>
        <w:rPr/>
        <w:t>изменения</w:t>
      </w:r>
      <w:r>
        <w:rPr>
          <w:spacing w:val="-1"/>
        </w:rPr>
        <w:t xml:space="preserve"> </w:t>
      </w:r>
      <w:r>
        <w:rPr/>
        <w:t>их тона).</w:t>
      </w:r>
    </w:p>
    <w:p>
      <w:pPr>
        <w:pStyle w:val="Style15"/>
        <w:numPr>
          <w:ilvl w:val="0"/>
          <w:numId w:val="16"/>
        </w:numPr>
        <w:spacing w:lineRule="auto" w:line="290"/>
        <w:rPr/>
      </w:pPr>
      <w:r>
        <w:rPr/>
        <w:t>Знать о делении цветов на тёплые и холодные; уметь различать и сравнивать тёплые и холодные</w:t>
      </w:r>
      <w:r>
        <w:rPr>
          <w:spacing w:val="-58"/>
        </w:rPr>
        <w:t xml:space="preserve"> </w:t>
      </w:r>
      <w:r>
        <w:rPr/>
        <w:t>оттенки</w:t>
      </w:r>
      <w:r>
        <w:rPr>
          <w:spacing w:val="-1"/>
        </w:rPr>
        <w:t xml:space="preserve"> </w:t>
      </w:r>
      <w:r>
        <w:rPr/>
        <w:t>цвета.</w:t>
      </w:r>
    </w:p>
    <w:p>
      <w:pPr>
        <w:pStyle w:val="Style15"/>
        <w:numPr>
          <w:ilvl w:val="0"/>
          <w:numId w:val="16"/>
        </w:numPr>
        <w:spacing w:lineRule="exact" w:line="275"/>
        <w:rPr/>
      </w:pPr>
      <w:r>
        <w:rPr/>
        <w:t>Осваивать</w:t>
      </w:r>
      <w:r>
        <w:rPr>
          <w:spacing w:val="-5"/>
        </w:rPr>
        <w:t xml:space="preserve"> </w:t>
      </w:r>
      <w:r>
        <w:rPr/>
        <w:t>эмоциональную</w:t>
      </w:r>
      <w:r>
        <w:rPr>
          <w:spacing w:val="-4"/>
        </w:rPr>
        <w:t xml:space="preserve"> </w:t>
      </w:r>
      <w:r>
        <w:rPr/>
        <w:t>выразительность</w:t>
      </w:r>
      <w:r>
        <w:rPr>
          <w:spacing w:val="-5"/>
        </w:rPr>
        <w:t xml:space="preserve"> </w:t>
      </w:r>
      <w:r>
        <w:rPr/>
        <w:t>цвета:</w:t>
      </w:r>
      <w:r>
        <w:rPr>
          <w:spacing w:val="-4"/>
        </w:rPr>
        <w:t xml:space="preserve"> </w:t>
      </w:r>
      <w:r>
        <w:rPr/>
        <w:t>цвет</w:t>
      </w:r>
      <w:r>
        <w:rPr>
          <w:spacing w:val="-5"/>
        </w:rPr>
        <w:t xml:space="preserve"> </w:t>
      </w:r>
      <w:r>
        <w:rPr/>
        <w:t>звонкий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яркий,</w:t>
      </w:r>
      <w:r>
        <w:rPr>
          <w:spacing w:val="-3"/>
        </w:rPr>
        <w:t xml:space="preserve"> </w:t>
      </w:r>
      <w:r>
        <w:rPr/>
        <w:t>радостный;</w:t>
      </w:r>
      <w:r>
        <w:rPr>
          <w:spacing w:val="-4"/>
        </w:rPr>
        <w:t xml:space="preserve"> </w:t>
      </w:r>
      <w:r>
        <w:rPr/>
        <w:t>цвет</w:t>
      </w:r>
      <w:r>
        <w:rPr>
          <w:spacing w:val="-5"/>
        </w:rPr>
        <w:t xml:space="preserve"> </w:t>
      </w:r>
      <w:r>
        <w:rPr/>
        <w:t>мягкий,</w:t>
      </w:r>
    </w:p>
    <w:p>
      <w:pPr>
        <w:pStyle w:val="Style15"/>
        <w:numPr>
          <w:ilvl w:val="0"/>
          <w:numId w:val="16"/>
        </w:numPr>
        <w:spacing w:before="55" w:after="0"/>
        <w:rPr/>
      </w:pPr>
      <w:r>
        <w:rPr/>
        <w:t>«глухой»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мрачный</w:t>
      </w:r>
      <w:r>
        <w:rPr>
          <w:spacing w:val="-1"/>
        </w:rPr>
        <w:t xml:space="preserve"> </w:t>
      </w:r>
      <w:r>
        <w:rPr/>
        <w:t>и др.</w:t>
      </w:r>
    </w:p>
    <w:p>
      <w:pPr>
        <w:pStyle w:val="Style15"/>
        <w:numPr>
          <w:ilvl w:val="0"/>
          <w:numId w:val="16"/>
        </w:numPr>
        <w:spacing w:lineRule="auto" w:line="290" w:before="60" w:after="0"/>
        <w:rPr/>
      </w:pPr>
      <w:r>
        <w:rPr/>
        <w:t>Приобретать опыт создания пейзажей, передающих разные состояния погоды (туман, грозу и др.) на</w:t>
      </w:r>
      <w:r>
        <w:rPr>
          <w:spacing w:val="-57"/>
        </w:rPr>
        <w:t xml:space="preserve"> </w:t>
      </w:r>
      <w:r>
        <w:rPr/>
        <w:t>основе изменения тонального звучания цвета; приобретать опыт передачи разного цветового</w:t>
      </w:r>
      <w:r>
        <w:rPr>
          <w:spacing w:val="1"/>
        </w:rPr>
        <w:t xml:space="preserve"> </w:t>
      </w:r>
      <w:r>
        <w:rPr/>
        <w:t>состояния</w:t>
      </w:r>
      <w:r>
        <w:rPr>
          <w:spacing w:val="-2"/>
        </w:rPr>
        <w:t xml:space="preserve"> </w:t>
      </w:r>
      <w:r>
        <w:rPr/>
        <w:t>моря.</w:t>
      </w:r>
    </w:p>
    <w:p>
      <w:pPr>
        <w:pStyle w:val="Style15"/>
        <w:numPr>
          <w:ilvl w:val="0"/>
          <w:numId w:val="16"/>
        </w:numPr>
        <w:spacing w:lineRule="auto" w:line="290"/>
        <w:jc w:val="both"/>
        <w:rPr>
          <w:sz w:val="17"/>
        </w:rPr>
      </w:pPr>
      <w:r>
        <w:rPr/>
        <w:t>Уметь в изображении сказочных персонажей выразить их характер (герои сказок добрые и злые,</w:t>
      </w:r>
      <w:r>
        <w:rPr>
          <w:spacing w:val="-57"/>
        </w:rPr>
        <w:t xml:space="preserve"> </w:t>
      </w:r>
      <w:r>
        <w:rPr/>
        <w:t>нежные и грозные); обсуждать, объяснять, какими художественными средствами удалось показать</w:t>
      </w:r>
      <w:r>
        <w:rPr>
          <w:spacing w:val="-58"/>
        </w:rPr>
        <w:t xml:space="preserve"> </w:t>
      </w:r>
      <w:r>
        <w:rPr/>
        <w:t>характер</w:t>
      </w:r>
      <w:r>
        <w:rPr>
          <w:spacing w:val="-1"/>
        </w:rPr>
        <w:t xml:space="preserve"> </w:t>
      </w:r>
      <w:r>
        <w:rPr/>
        <w:t>сказочных персонажей.</w:t>
      </w:r>
    </w:p>
    <w:p>
      <w:pPr>
        <w:pStyle w:val="1"/>
        <w:spacing w:before="117" w:after="0"/>
        <w:ind w:left="286" w:right="0" w:hanging="0"/>
        <w:jc w:val="both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«Скульптура»</w:t>
      </w:r>
    </w:p>
    <w:p>
      <w:pPr>
        <w:pStyle w:val="Style15"/>
        <w:numPr>
          <w:ilvl w:val="0"/>
          <w:numId w:val="17"/>
        </w:numPr>
        <w:spacing w:lineRule="auto" w:line="290" w:before="60" w:after="0"/>
        <w:rPr/>
      </w:pPr>
      <w:r>
        <w:rPr/>
        <w:t>Познакомиться с традиционными игрушками одного из народных художественных промыслов;</w:t>
      </w:r>
      <w:r>
        <w:rPr>
          <w:spacing w:val="1"/>
        </w:rPr>
        <w:t xml:space="preserve"> </w:t>
      </w:r>
      <w:r>
        <w:rPr/>
        <w:t>освоить приёмы и последовательность лепки игрушки в традициях выбранного промысла; выполнить</w:t>
      </w:r>
      <w:r>
        <w:rPr>
          <w:spacing w:val="-58"/>
        </w:rPr>
        <w:t xml:space="preserve"> </w:t>
      </w:r>
      <w:r>
        <w:rPr/>
        <w:t>в технике лепки фигурку сказочного зверя по мотивам традиций выбранного промысла (по выбору:</w:t>
      </w:r>
      <w:r>
        <w:rPr>
          <w:spacing w:val="1"/>
        </w:rPr>
        <w:t xml:space="preserve"> </w:t>
      </w:r>
      <w:r>
        <w:rPr/>
        <w:t>филимоновская,</w:t>
      </w:r>
      <w:r>
        <w:rPr>
          <w:spacing w:val="-5"/>
        </w:rPr>
        <w:t xml:space="preserve"> </w:t>
      </w:r>
      <w:r>
        <w:rPr/>
        <w:t>абашевская,</w:t>
      </w:r>
      <w:r>
        <w:rPr>
          <w:spacing w:val="-5"/>
        </w:rPr>
        <w:t xml:space="preserve"> </w:t>
      </w:r>
      <w:r>
        <w:rPr/>
        <w:t>каргопольская,</w:t>
      </w:r>
      <w:r>
        <w:rPr>
          <w:spacing w:val="-4"/>
        </w:rPr>
        <w:t xml:space="preserve"> </w:t>
      </w:r>
      <w:r>
        <w:rPr/>
        <w:t>дымковская</w:t>
      </w:r>
      <w:r>
        <w:rPr>
          <w:spacing w:val="-5"/>
        </w:rPr>
        <w:t xml:space="preserve"> </w:t>
      </w:r>
      <w:r>
        <w:rPr/>
        <w:t>игрушки</w:t>
      </w:r>
      <w:r>
        <w:rPr>
          <w:spacing w:val="-5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учётом</w:t>
      </w:r>
      <w:r>
        <w:rPr>
          <w:spacing w:val="-4"/>
        </w:rPr>
        <w:t xml:space="preserve"> </w:t>
      </w:r>
      <w:r>
        <w:rPr/>
        <w:t>местных</w:t>
      </w:r>
      <w:r>
        <w:rPr>
          <w:spacing w:val="-5"/>
        </w:rPr>
        <w:t xml:space="preserve"> </w:t>
      </w:r>
      <w:r>
        <w:rPr/>
        <w:t>промыслов).</w:t>
      </w:r>
    </w:p>
    <w:p>
      <w:pPr>
        <w:pStyle w:val="Style15"/>
        <w:numPr>
          <w:ilvl w:val="0"/>
          <w:numId w:val="17"/>
        </w:numPr>
        <w:spacing w:lineRule="exact" w:line="274"/>
        <w:rPr/>
      </w:pPr>
      <w:r>
        <w:rPr/>
        <w:t>Знать</w:t>
      </w:r>
      <w:r>
        <w:rPr>
          <w:spacing w:val="-4"/>
        </w:rPr>
        <w:t xml:space="preserve"> </w:t>
      </w:r>
      <w:r>
        <w:rPr/>
        <w:t>об</w:t>
      </w:r>
      <w:r>
        <w:rPr>
          <w:spacing w:val="-3"/>
        </w:rPr>
        <w:t xml:space="preserve"> </w:t>
      </w:r>
      <w:r>
        <w:rPr/>
        <w:t>изменениях</w:t>
      </w:r>
      <w:r>
        <w:rPr>
          <w:spacing w:val="-2"/>
        </w:rPr>
        <w:t xml:space="preserve"> </w:t>
      </w:r>
      <w:r>
        <w:rPr/>
        <w:t>скульптурного</w:t>
      </w:r>
      <w:r>
        <w:rPr>
          <w:spacing w:val="-3"/>
        </w:rPr>
        <w:t xml:space="preserve"> </w:t>
      </w:r>
      <w:r>
        <w:rPr/>
        <w:t>образа</w:t>
      </w:r>
      <w:r>
        <w:rPr>
          <w:spacing w:val="-2"/>
        </w:rPr>
        <w:t xml:space="preserve"> </w:t>
      </w:r>
      <w:r>
        <w:rPr/>
        <w:t>при</w:t>
      </w:r>
      <w:r>
        <w:rPr>
          <w:spacing w:val="-2"/>
        </w:rPr>
        <w:t xml:space="preserve"> </w:t>
      </w:r>
      <w:r>
        <w:rPr/>
        <w:t>осмотре</w:t>
      </w:r>
      <w:r>
        <w:rPr>
          <w:spacing w:val="-3"/>
        </w:rPr>
        <w:t xml:space="preserve"> </w:t>
      </w:r>
      <w:r>
        <w:rPr/>
        <w:t>произведения</w:t>
      </w:r>
      <w:r>
        <w:rPr>
          <w:spacing w:val="-3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разных</w:t>
      </w:r>
      <w:r>
        <w:rPr>
          <w:spacing w:val="-2"/>
        </w:rPr>
        <w:t xml:space="preserve"> </w:t>
      </w:r>
      <w:r>
        <w:rPr/>
        <w:t>сторон.</w:t>
      </w:r>
    </w:p>
    <w:p>
      <w:pPr>
        <w:pStyle w:val="Style15"/>
        <w:numPr>
          <w:ilvl w:val="0"/>
          <w:numId w:val="17"/>
        </w:numPr>
        <w:spacing w:lineRule="auto" w:line="290" w:before="60" w:after="0"/>
        <w:rPr>
          <w:sz w:val="17"/>
        </w:rPr>
      </w:pPr>
      <w:r>
        <w:rPr/>
        <w:t>Приобретать в процессе лепки из пластилина опыт передачи движения цельной лепной формы и</w:t>
      </w:r>
      <w:r>
        <w:rPr>
          <w:spacing w:val="-58"/>
        </w:rPr>
        <w:t xml:space="preserve"> </w:t>
      </w:r>
      <w:r>
        <w:rPr/>
        <w:t>разного</w:t>
      </w:r>
      <w:r>
        <w:rPr>
          <w:spacing w:val="-1"/>
        </w:rPr>
        <w:t xml:space="preserve"> </w:t>
      </w:r>
      <w:r>
        <w:rPr/>
        <w:t>характера движения</w:t>
      </w:r>
      <w:r>
        <w:rPr>
          <w:spacing w:val="-2"/>
        </w:rPr>
        <w:t xml:space="preserve"> </w:t>
      </w:r>
      <w:r>
        <w:rPr/>
        <w:t>этой формы</w:t>
      </w:r>
      <w:r>
        <w:rPr>
          <w:spacing w:val="-1"/>
        </w:rPr>
        <w:t xml:space="preserve"> </w:t>
      </w:r>
      <w:r>
        <w:rPr/>
        <w:t>(изображения</w:t>
      </w:r>
      <w:r>
        <w:rPr>
          <w:spacing w:val="-1"/>
        </w:rPr>
        <w:t xml:space="preserve"> </w:t>
      </w:r>
      <w:r>
        <w:rPr/>
        <w:t>зверушки).</w:t>
      </w:r>
    </w:p>
    <w:p>
      <w:pPr>
        <w:pStyle w:val="1"/>
        <w:spacing w:before="119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9"/>
        </w:rPr>
        <w:t xml:space="preserve"> </w:t>
      </w:r>
      <w:r>
        <w:rPr/>
        <w:t>«Декоративно-прикладное</w:t>
      </w:r>
      <w:r>
        <w:rPr>
          <w:spacing w:val="-8"/>
        </w:rPr>
        <w:t xml:space="preserve"> </w:t>
      </w:r>
      <w:r>
        <w:rPr/>
        <w:t>искусство»</w:t>
      </w:r>
    </w:p>
    <w:p>
      <w:pPr>
        <w:pStyle w:val="Style15"/>
        <w:numPr>
          <w:ilvl w:val="0"/>
          <w:numId w:val="18"/>
        </w:numPr>
        <w:spacing w:lineRule="auto" w:line="290" w:before="60" w:after="0"/>
        <w:rPr/>
      </w:pPr>
      <w:r>
        <w:rPr/>
        <w:t>Рассматривать, анализировать и эстетически оценивать разнообразие форм в природе,</w:t>
      </w:r>
      <w:r>
        <w:rPr>
          <w:spacing w:val="-58"/>
        </w:rPr>
        <w:t xml:space="preserve"> </w:t>
      </w:r>
      <w:r>
        <w:rPr/>
        <w:t>воспринимаемых</w:t>
      </w:r>
      <w:r>
        <w:rPr>
          <w:spacing w:val="-1"/>
        </w:rPr>
        <w:t xml:space="preserve"> </w:t>
      </w:r>
      <w:r>
        <w:rPr/>
        <w:t>как</w:t>
      </w:r>
      <w:r>
        <w:rPr>
          <w:spacing w:val="-1"/>
        </w:rPr>
        <w:t xml:space="preserve"> </w:t>
      </w:r>
      <w:r>
        <w:rPr/>
        <w:t>узоры.</w:t>
      </w:r>
    </w:p>
    <w:p>
      <w:pPr>
        <w:pStyle w:val="Style15"/>
        <w:numPr>
          <w:ilvl w:val="0"/>
          <w:numId w:val="18"/>
        </w:numPr>
        <w:spacing w:lineRule="auto" w:line="290"/>
        <w:rPr/>
      </w:pPr>
      <w:r>
        <w:rPr/>
        <w:t>Сравнивать, сопоставлять природные явления — узоры (капли, снежинки, паутинки, роса на</w:t>
      </w:r>
      <w:r>
        <w:rPr>
          <w:spacing w:val="-58"/>
        </w:rPr>
        <w:t xml:space="preserve"> </w:t>
      </w:r>
      <w:r>
        <w:rPr/>
        <w:t>листьях, серёжки во время цветения деревьев и др.) — с рукотворными произведениями</w:t>
      </w:r>
      <w:r>
        <w:rPr>
          <w:spacing w:val="1"/>
        </w:rPr>
        <w:t xml:space="preserve"> </w:t>
      </w:r>
      <w:r>
        <w:rPr/>
        <w:t>декоративного</w:t>
      </w:r>
      <w:r>
        <w:rPr>
          <w:spacing w:val="-1"/>
        </w:rPr>
        <w:t xml:space="preserve"> </w:t>
      </w:r>
      <w:r>
        <w:rPr/>
        <w:t>искусства</w:t>
      </w:r>
      <w:r>
        <w:rPr>
          <w:spacing w:val="-1"/>
        </w:rPr>
        <w:t xml:space="preserve"> </w:t>
      </w:r>
      <w:r>
        <w:rPr/>
        <w:t>(кружево, шитьё,</w:t>
      </w:r>
      <w:r>
        <w:rPr>
          <w:spacing w:val="-1"/>
        </w:rPr>
        <w:t xml:space="preserve"> </w:t>
      </w:r>
      <w:r>
        <w:rPr/>
        <w:t>ювелирные</w:t>
      </w:r>
      <w:r>
        <w:rPr>
          <w:spacing w:val="-1"/>
        </w:rPr>
        <w:t xml:space="preserve"> </w:t>
      </w:r>
      <w:r>
        <w:rPr/>
        <w:t>изделия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др.).</w:t>
      </w:r>
    </w:p>
    <w:p>
      <w:pPr>
        <w:pStyle w:val="Style15"/>
        <w:numPr>
          <w:ilvl w:val="0"/>
          <w:numId w:val="18"/>
        </w:numPr>
        <w:spacing w:lineRule="auto" w:line="290"/>
        <w:rPr>
          <w:sz w:val="17"/>
        </w:rPr>
      </w:pPr>
      <w:r>
        <w:rPr/>
        <w:t>Приобретать опыт выполнения эскиза геометрического орнамента кружева или вышивки на основе</w:t>
      </w:r>
      <w:r>
        <w:rPr>
          <w:spacing w:val="-58"/>
        </w:rPr>
        <w:t xml:space="preserve"> </w:t>
      </w:r>
      <w:r>
        <w:rPr/>
        <w:t>природных</w:t>
      </w:r>
      <w:r>
        <w:rPr>
          <w:spacing w:val="-1"/>
        </w:rPr>
        <w:t xml:space="preserve"> </w:t>
      </w:r>
      <w:r>
        <w:rPr/>
        <w:t>мотивов.</w:t>
      </w:r>
    </w:p>
    <w:p>
      <w:pPr>
        <w:pStyle w:val="Style15"/>
        <w:numPr>
          <w:ilvl w:val="0"/>
          <w:numId w:val="18"/>
        </w:numPr>
        <w:spacing w:lineRule="auto" w:line="290"/>
        <w:rPr>
          <w:sz w:val="17"/>
        </w:rPr>
      </w:pPr>
      <w:r>
        <w:rPr/>
        <w:t>Осваивать приёмы орнаментального оформления сказочных глиняных зверушек, созданных по</w:t>
      </w:r>
      <w:r>
        <w:rPr>
          <w:spacing w:val="-58"/>
        </w:rPr>
        <w:t xml:space="preserve"> </w:t>
      </w:r>
      <w:r>
        <w:rPr/>
        <w:t>мотивам народного художественного промысла (по выбору: филимоновская, абашевская,</w:t>
      </w:r>
      <w:r>
        <w:rPr>
          <w:spacing w:val="1"/>
        </w:rPr>
        <w:t xml:space="preserve"> </w:t>
      </w:r>
      <w:r>
        <w:rPr/>
        <w:t>каргопольская,</w:t>
      </w:r>
      <w:r>
        <w:rPr>
          <w:spacing w:val="-1"/>
        </w:rPr>
        <w:t xml:space="preserve"> </w:t>
      </w:r>
      <w:r>
        <w:rPr/>
        <w:t>дымковская</w:t>
      </w:r>
      <w:r>
        <w:rPr>
          <w:spacing w:val="-2"/>
        </w:rPr>
        <w:t xml:space="preserve"> </w:t>
      </w:r>
      <w:r>
        <w:rPr/>
        <w:t>игрушки или</w:t>
      </w:r>
      <w:r>
        <w:rPr>
          <w:spacing w:val="-1"/>
        </w:rPr>
        <w:t xml:space="preserve"> </w:t>
      </w:r>
      <w:r>
        <w:rPr/>
        <w:t>с учётом</w:t>
      </w:r>
      <w:r>
        <w:rPr>
          <w:spacing w:val="-1"/>
        </w:rPr>
        <w:t xml:space="preserve"> </w:t>
      </w:r>
      <w:r>
        <w:rPr/>
        <w:t>местных промыслов).</w:t>
      </w:r>
    </w:p>
    <w:p>
      <w:pPr>
        <w:pStyle w:val="Style15"/>
        <w:numPr>
          <w:ilvl w:val="0"/>
          <w:numId w:val="19"/>
        </w:numPr>
        <w:spacing w:lineRule="auto" w:line="290"/>
        <w:rPr/>
      </w:pPr>
      <w:r>
        <w:rPr/>
        <w:t>Приобретать опыт преобразования бытовых подручных нехудожественных материалов в</w:t>
      </w:r>
      <w:r>
        <w:rPr>
          <w:spacing w:val="-57"/>
        </w:rPr>
        <w:t xml:space="preserve"> </w:t>
      </w:r>
      <w:r>
        <w:rPr/>
        <w:t>художественные</w:t>
      </w:r>
      <w:r>
        <w:rPr>
          <w:spacing w:val="-1"/>
        </w:rPr>
        <w:t xml:space="preserve"> </w:t>
      </w:r>
      <w:r>
        <w:rPr/>
        <w:t>изображения</w:t>
      </w:r>
      <w:r>
        <w:rPr>
          <w:spacing w:val="-1"/>
        </w:rPr>
        <w:t xml:space="preserve"> </w:t>
      </w:r>
      <w:r>
        <w:rPr/>
        <w:t>и поделки.</w:t>
      </w:r>
    </w:p>
    <w:p>
      <w:pPr>
        <w:pStyle w:val="Style15"/>
        <w:numPr>
          <w:ilvl w:val="0"/>
          <w:numId w:val="19"/>
        </w:numPr>
        <w:spacing w:lineRule="auto" w:line="290"/>
        <w:rPr/>
      </w:pPr>
      <w:r>
        <w:rPr/>
        <w:t>Рассматривать, анализировать, сравнивать украшения человека на примерах иллюстраций к</w:t>
      </w:r>
      <w:r>
        <w:rPr>
          <w:spacing w:val="1"/>
        </w:rPr>
        <w:t xml:space="preserve"> </w:t>
      </w:r>
      <w:r>
        <w:rPr/>
        <w:t>народным сказкам лучших художников-иллюстраторов (например, И. Я. Билибина), когда украшения</w:t>
      </w:r>
      <w:r>
        <w:rPr>
          <w:spacing w:val="-58"/>
        </w:rPr>
        <w:t xml:space="preserve"> </w:t>
      </w:r>
      <w:r>
        <w:rPr/>
        <w:t>не только соответствуют народным традициям, но и выражают характер персонажа; учиться</w:t>
      </w:r>
      <w:r>
        <w:rPr>
          <w:spacing w:val="1"/>
        </w:rPr>
        <w:t xml:space="preserve"> </w:t>
      </w:r>
      <w:r>
        <w:rPr/>
        <w:t>понимать, что украшения человека рассказывают о нём, выявляют особенности его характера, его</w:t>
      </w:r>
      <w:r>
        <w:rPr>
          <w:spacing w:val="1"/>
        </w:rPr>
        <w:t xml:space="preserve"> </w:t>
      </w:r>
      <w:r>
        <w:rPr/>
        <w:t>представления</w:t>
      </w:r>
      <w:r>
        <w:rPr>
          <w:spacing w:val="-2"/>
        </w:rPr>
        <w:t xml:space="preserve"> </w:t>
      </w:r>
      <w:r>
        <w:rPr/>
        <w:t>о красоте.</w:t>
      </w:r>
    </w:p>
    <w:p>
      <w:pPr>
        <w:pStyle w:val="Style15"/>
        <w:numPr>
          <w:ilvl w:val="0"/>
          <w:numId w:val="19"/>
        </w:numPr>
        <w:spacing w:lineRule="exact" w:line="273"/>
        <w:rPr>
          <w:sz w:val="17"/>
        </w:rPr>
      </w:pPr>
      <w:r>
        <w:rPr/>
        <w:t>Приобретать</w:t>
      </w:r>
      <w:r>
        <w:rPr>
          <w:spacing w:val="-5"/>
        </w:rPr>
        <w:t xml:space="preserve"> </w:t>
      </w:r>
      <w:r>
        <w:rPr/>
        <w:t>опыт</w:t>
      </w:r>
      <w:r>
        <w:rPr>
          <w:spacing w:val="-4"/>
        </w:rPr>
        <w:t xml:space="preserve"> </w:t>
      </w:r>
      <w:r>
        <w:rPr/>
        <w:t>выполнения</w:t>
      </w:r>
      <w:r>
        <w:rPr>
          <w:spacing w:val="-4"/>
        </w:rPr>
        <w:t xml:space="preserve"> </w:t>
      </w:r>
      <w:r>
        <w:rPr/>
        <w:t>красками</w:t>
      </w:r>
      <w:r>
        <w:rPr>
          <w:spacing w:val="-3"/>
        </w:rPr>
        <w:t xml:space="preserve"> </w:t>
      </w:r>
      <w:r>
        <w:rPr/>
        <w:t>рисунков</w:t>
      </w:r>
      <w:r>
        <w:rPr>
          <w:spacing w:val="-4"/>
        </w:rPr>
        <w:t xml:space="preserve"> </w:t>
      </w:r>
      <w:r>
        <w:rPr/>
        <w:t>украшений</w:t>
      </w:r>
      <w:r>
        <w:rPr>
          <w:spacing w:val="-3"/>
        </w:rPr>
        <w:t xml:space="preserve"> </w:t>
      </w:r>
      <w:r>
        <w:rPr/>
        <w:t>народных</w:t>
      </w:r>
      <w:r>
        <w:rPr>
          <w:spacing w:val="-3"/>
        </w:rPr>
        <w:t xml:space="preserve"> </w:t>
      </w:r>
      <w:r>
        <w:rPr/>
        <w:t>былинных</w:t>
      </w:r>
      <w:r>
        <w:rPr>
          <w:spacing w:val="-3"/>
        </w:rPr>
        <w:t xml:space="preserve"> </w:t>
      </w:r>
      <w:r>
        <w:rPr/>
        <w:t>персонажей.</w:t>
      </w:r>
    </w:p>
    <w:p>
      <w:pPr>
        <w:pStyle w:val="1"/>
        <w:spacing w:before="177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6"/>
        </w:rPr>
        <w:t xml:space="preserve"> </w:t>
      </w:r>
      <w:r>
        <w:rPr/>
        <w:t>«Архитектура»</w:t>
      </w:r>
    </w:p>
    <w:p>
      <w:pPr>
        <w:pStyle w:val="Style15"/>
        <w:numPr>
          <w:ilvl w:val="0"/>
          <w:numId w:val="20"/>
        </w:numPr>
        <w:spacing w:lineRule="auto" w:line="290" w:before="60" w:after="0"/>
        <w:rPr/>
      </w:pPr>
      <w:r>
        <w:rPr/>
        <w:t>Осваивать приёмы создания объёмных предметов из бумаги и объёмного декорирования предметов</w:t>
      </w:r>
      <w:r>
        <w:rPr>
          <w:spacing w:val="-58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бумаги.</w:t>
      </w:r>
    </w:p>
    <w:p>
      <w:pPr>
        <w:pStyle w:val="Style15"/>
        <w:numPr>
          <w:ilvl w:val="0"/>
          <w:numId w:val="20"/>
        </w:numPr>
        <w:spacing w:lineRule="auto" w:line="290"/>
        <w:rPr/>
      </w:pPr>
      <w:r>
        <w:rPr/>
        <w:t>Участвовать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коллективной</w:t>
      </w:r>
      <w:r>
        <w:rPr>
          <w:spacing w:val="-4"/>
        </w:rPr>
        <w:t xml:space="preserve"> </w:t>
      </w:r>
      <w:r>
        <w:rPr/>
        <w:t>работе</w:t>
      </w:r>
      <w:r>
        <w:rPr>
          <w:spacing w:val="-3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построению</w:t>
      </w:r>
      <w:r>
        <w:rPr>
          <w:spacing w:val="-5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бумаги</w:t>
      </w:r>
      <w:r>
        <w:rPr>
          <w:spacing w:val="-4"/>
        </w:rPr>
        <w:t xml:space="preserve"> </w:t>
      </w:r>
      <w:r>
        <w:rPr/>
        <w:t>пространственного</w:t>
      </w:r>
      <w:r>
        <w:rPr>
          <w:spacing w:val="-4"/>
        </w:rPr>
        <w:t xml:space="preserve"> </w:t>
      </w:r>
      <w:r>
        <w:rPr/>
        <w:t>макета</w:t>
      </w:r>
      <w:r>
        <w:rPr>
          <w:spacing w:val="-4"/>
        </w:rPr>
        <w:t xml:space="preserve"> </w:t>
      </w:r>
      <w:r>
        <w:rPr/>
        <w:t>сказочного</w:t>
      </w:r>
      <w:r>
        <w:rPr>
          <w:spacing w:val="-57"/>
        </w:rPr>
        <w:t xml:space="preserve"> </w:t>
      </w:r>
      <w:r>
        <w:rPr/>
        <w:t>города</w:t>
      </w:r>
      <w:r>
        <w:rPr>
          <w:spacing w:val="-1"/>
        </w:rPr>
        <w:t xml:space="preserve"> </w:t>
      </w:r>
      <w:r>
        <w:rPr/>
        <w:t>или детской площадки.</w:t>
      </w:r>
    </w:p>
    <w:p>
      <w:pPr>
        <w:pStyle w:val="Style15"/>
        <w:numPr>
          <w:ilvl w:val="0"/>
          <w:numId w:val="20"/>
        </w:numPr>
        <w:spacing w:lineRule="auto" w:line="290"/>
        <w:rPr/>
      </w:pPr>
      <w:r>
        <w:rPr/>
        <w:t>Рассматривать,</w:t>
      </w:r>
      <w:r>
        <w:rPr>
          <w:spacing w:val="-5"/>
        </w:rPr>
        <w:t xml:space="preserve"> </w:t>
      </w:r>
      <w:r>
        <w:rPr/>
        <w:t>характеризовать</w:t>
      </w:r>
      <w:r>
        <w:rPr>
          <w:spacing w:val="-6"/>
        </w:rPr>
        <w:t xml:space="preserve"> </w:t>
      </w:r>
      <w:r>
        <w:rPr/>
        <w:t>конструкцию</w:t>
      </w:r>
      <w:r>
        <w:rPr>
          <w:spacing w:val="-5"/>
        </w:rPr>
        <w:t xml:space="preserve"> </w:t>
      </w:r>
      <w:r>
        <w:rPr/>
        <w:t>архитектурных</w:t>
      </w:r>
      <w:r>
        <w:rPr>
          <w:spacing w:val="-5"/>
        </w:rPr>
        <w:t xml:space="preserve"> </w:t>
      </w:r>
      <w:r>
        <w:rPr/>
        <w:t>строений</w:t>
      </w:r>
      <w:r>
        <w:rPr>
          <w:spacing w:val="-5"/>
        </w:rPr>
        <w:t xml:space="preserve"> </w:t>
      </w:r>
      <w:r>
        <w:rPr/>
        <w:t>(по</w:t>
      </w:r>
      <w:r>
        <w:rPr>
          <w:spacing w:val="-5"/>
        </w:rPr>
        <w:t xml:space="preserve"> </w:t>
      </w:r>
      <w:r>
        <w:rPr/>
        <w:t>фотографиям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условиях</w:t>
      </w:r>
      <w:r>
        <w:rPr>
          <w:spacing w:val="-57"/>
        </w:rPr>
        <w:t xml:space="preserve"> </w:t>
      </w:r>
      <w:r>
        <w:rPr/>
        <w:t>урока),</w:t>
      </w:r>
      <w:r>
        <w:rPr>
          <w:spacing w:val="-1"/>
        </w:rPr>
        <w:t xml:space="preserve"> </w:t>
      </w:r>
      <w:r>
        <w:rPr/>
        <w:t>указывая</w:t>
      </w:r>
      <w:r>
        <w:rPr>
          <w:spacing w:val="-1"/>
        </w:rPr>
        <w:t xml:space="preserve"> </w:t>
      </w:r>
      <w:r>
        <w:rPr/>
        <w:t>составные</w:t>
      </w:r>
      <w:r>
        <w:rPr>
          <w:spacing w:val="-1"/>
        </w:rPr>
        <w:t xml:space="preserve"> </w:t>
      </w:r>
      <w:r>
        <w:rPr/>
        <w:t>части и</w:t>
      </w:r>
      <w:r>
        <w:rPr>
          <w:spacing w:val="-1"/>
        </w:rPr>
        <w:t xml:space="preserve"> </w:t>
      </w:r>
      <w:r>
        <w:rPr/>
        <w:t>их пропорциональные соотношения.</w:t>
      </w:r>
    </w:p>
    <w:p>
      <w:pPr>
        <w:pStyle w:val="Style15"/>
        <w:numPr>
          <w:ilvl w:val="0"/>
          <w:numId w:val="20"/>
        </w:numPr>
        <w:spacing w:lineRule="exact" w:line="275"/>
        <w:rPr/>
      </w:pPr>
      <w:r>
        <w:rPr/>
        <w:t>Осваивать</w:t>
      </w:r>
      <w:r>
        <w:rPr>
          <w:spacing w:val="-5"/>
        </w:rPr>
        <w:t xml:space="preserve"> </w:t>
      </w:r>
      <w:r>
        <w:rPr/>
        <w:t>понимание</w:t>
      </w:r>
      <w:r>
        <w:rPr>
          <w:spacing w:val="-3"/>
        </w:rPr>
        <w:t xml:space="preserve"> </w:t>
      </w:r>
      <w:r>
        <w:rPr/>
        <w:t>образа</w:t>
      </w:r>
      <w:r>
        <w:rPr>
          <w:spacing w:val="-4"/>
        </w:rPr>
        <w:t xml:space="preserve"> </w:t>
      </w:r>
      <w:r>
        <w:rPr/>
        <w:t>здания,</w:t>
      </w:r>
      <w:r>
        <w:rPr>
          <w:spacing w:val="-3"/>
        </w:rPr>
        <w:t xml:space="preserve"> </w:t>
      </w:r>
      <w:r>
        <w:rPr/>
        <w:t>то</w:t>
      </w:r>
      <w:r>
        <w:rPr>
          <w:spacing w:val="-4"/>
        </w:rPr>
        <w:t xml:space="preserve"> </w:t>
      </w:r>
      <w:r>
        <w:rPr/>
        <w:t>есть</w:t>
      </w:r>
      <w:r>
        <w:rPr>
          <w:spacing w:val="-4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/>
        <w:t>эмоционального</w:t>
      </w:r>
      <w:r>
        <w:rPr>
          <w:spacing w:val="-4"/>
        </w:rPr>
        <w:t xml:space="preserve"> </w:t>
      </w:r>
      <w:r>
        <w:rPr/>
        <w:t>воздействия.</w:t>
      </w:r>
    </w:p>
    <w:p>
      <w:pPr>
        <w:pStyle w:val="Style15"/>
        <w:numPr>
          <w:ilvl w:val="0"/>
          <w:numId w:val="20"/>
        </w:numPr>
        <w:spacing w:lineRule="auto" w:line="290" w:before="58" w:after="0"/>
        <w:rPr/>
      </w:pPr>
      <w:r>
        <w:rPr/>
        <w:t>Рассматривать, приводить примеры и обсуждать вид разных жилищ, домиков сказочных героев в</w:t>
      </w:r>
      <w:r>
        <w:rPr>
          <w:spacing w:val="-58"/>
        </w:rPr>
        <w:t xml:space="preserve"> </w:t>
      </w:r>
      <w:r>
        <w:rPr/>
        <w:t>иллюстрациях известных художников детской книги, развивая фантазию и внимание к</w:t>
      </w:r>
      <w:r>
        <w:rPr>
          <w:spacing w:val="1"/>
        </w:rPr>
        <w:t xml:space="preserve"> </w:t>
      </w:r>
      <w:r>
        <w:rPr/>
        <w:t>архитектурным</w:t>
      </w:r>
      <w:r>
        <w:rPr>
          <w:spacing w:val="-1"/>
        </w:rPr>
        <w:t xml:space="preserve"> </w:t>
      </w:r>
      <w:r>
        <w:rPr/>
        <w:t>постройкам.</w:t>
      </w:r>
    </w:p>
    <w:p>
      <w:pPr>
        <w:pStyle w:val="Style15"/>
        <w:numPr>
          <w:ilvl w:val="0"/>
          <w:numId w:val="20"/>
        </w:numPr>
        <w:spacing w:lineRule="auto" w:line="290"/>
        <w:rPr>
          <w:sz w:val="17"/>
        </w:rPr>
      </w:pPr>
      <w:r>
        <w:rPr/>
        <w:t>Приобретать опыт сочинения и изображения жилья для разных по своему характеру героев</w:t>
      </w:r>
      <w:r>
        <w:rPr>
          <w:spacing w:val="-58"/>
        </w:rPr>
        <w:t xml:space="preserve"> </w:t>
      </w:r>
      <w:r>
        <w:rPr/>
        <w:t>литературных</w:t>
      </w:r>
      <w:r>
        <w:rPr>
          <w:spacing w:val="-1"/>
        </w:rPr>
        <w:t xml:space="preserve"> </w:t>
      </w:r>
      <w:r>
        <w:rPr/>
        <w:t>и народных сказок.</w:t>
      </w:r>
    </w:p>
    <w:p>
      <w:pPr>
        <w:pStyle w:val="1"/>
        <w:spacing w:before="117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8"/>
        </w:rPr>
        <w:t xml:space="preserve"> </w:t>
      </w:r>
      <w:r>
        <w:rPr/>
        <w:t>«Восприятие</w:t>
      </w:r>
      <w:r>
        <w:rPr>
          <w:spacing w:val="-6"/>
        </w:rPr>
        <w:t xml:space="preserve"> </w:t>
      </w:r>
      <w:r>
        <w:rPr/>
        <w:t>произведений</w:t>
      </w:r>
      <w:r>
        <w:rPr>
          <w:spacing w:val="-8"/>
        </w:rPr>
        <w:t xml:space="preserve"> </w:t>
      </w:r>
      <w:r>
        <w:rPr/>
        <w:t>искусства»</w:t>
      </w:r>
    </w:p>
    <w:p>
      <w:pPr>
        <w:pStyle w:val="Style15"/>
        <w:numPr>
          <w:ilvl w:val="0"/>
          <w:numId w:val="21"/>
        </w:numPr>
        <w:spacing w:lineRule="auto" w:line="290" w:before="60" w:after="0"/>
        <w:rPr/>
      </w:pPr>
      <w:r>
        <w:rPr/>
        <w:t>Обсуждать примеры детского художественного творчества с точки зрения выражения в них</w:t>
      </w:r>
      <w:r>
        <w:rPr>
          <w:spacing w:val="1"/>
        </w:rPr>
        <w:t xml:space="preserve"> </w:t>
      </w:r>
      <w:r>
        <w:rPr/>
        <w:t>содержания, настроения, расположения изображения в листе, цвета и других средств художественной</w:t>
      </w:r>
      <w:r>
        <w:rPr>
          <w:spacing w:val="-57"/>
        </w:rPr>
        <w:t xml:space="preserve"> </w:t>
      </w:r>
      <w:r>
        <w:rPr/>
        <w:t>выразительности,</w:t>
      </w:r>
      <w:r>
        <w:rPr>
          <w:spacing w:val="-1"/>
        </w:rPr>
        <w:t xml:space="preserve"> </w:t>
      </w:r>
      <w:r>
        <w:rPr/>
        <w:t>а также</w:t>
      </w:r>
      <w:r>
        <w:rPr>
          <w:spacing w:val="-1"/>
        </w:rPr>
        <w:t xml:space="preserve"> </w:t>
      </w:r>
      <w:r>
        <w:rPr/>
        <w:t>ответа на</w:t>
      </w:r>
      <w:r>
        <w:rPr>
          <w:spacing w:val="-1"/>
        </w:rPr>
        <w:t xml:space="preserve"> </w:t>
      </w:r>
      <w:r>
        <w:rPr/>
        <w:t>поставленную</w:t>
      </w:r>
      <w:r>
        <w:rPr>
          <w:spacing w:val="-1"/>
        </w:rPr>
        <w:t xml:space="preserve"> </w:t>
      </w:r>
      <w:r>
        <w:rPr/>
        <w:t>учебную</w:t>
      </w:r>
      <w:r>
        <w:rPr>
          <w:spacing w:val="-2"/>
        </w:rPr>
        <w:t xml:space="preserve"> </w:t>
      </w:r>
      <w:r>
        <w:rPr/>
        <w:t>задачу.</w:t>
      </w:r>
    </w:p>
    <w:p>
      <w:pPr>
        <w:pStyle w:val="Style15"/>
        <w:numPr>
          <w:ilvl w:val="0"/>
          <w:numId w:val="21"/>
        </w:numPr>
        <w:spacing w:lineRule="auto" w:line="290"/>
        <w:rPr/>
      </w:pPr>
      <w:r>
        <w:rPr/>
        <w:t>Осваивать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развивать</w:t>
      </w:r>
      <w:r>
        <w:rPr>
          <w:spacing w:val="-5"/>
        </w:rPr>
        <w:t xml:space="preserve"> </w:t>
      </w:r>
      <w:r>
        <w:rPr/>
        <w:t>умения</w:t>
      </w:r>
      <w:r>
        <w:rPr>
          <w:spacing w:val="-5"/>
        </w:rPr>
        <w:t xml:space="preserve"> </w:t>
      </w:r>
      <w:r>
        <w:rPr/>
        <w:t>вести</w:t>
      </w:r>
      <w:r>
        <w:rPr>
          <w:spacing w:val="-4"/>
        </w:rPr>
        <w:t xml:space="preserve"> </w:t>
      </w:r>
      <w:r>
        <w:rPr/>
        <w:t>эстетическое</w:t>
      </w:r>
      <w:r>
        <w:rPr>
          <w:spacing w:val="-4"/>
        </w:rPr>
        <w:t xml:space="preserve"> </w:t>
      </w:r>
      <w:r>
        <w:rPr/>
        <w:t>наблюдение</w:t>
      </w:r>
      <w:r>
        <w:rPr>
          <w:spacing w:val="-4"/>
        </w:rPr>
        <w:t xml:space="preserve"> </w:t>
      </w:r>
      <w:r>
        <w:rPr/>
        <w:t>явлений</w:t>
      </w:r>
      <w:r>
        <w:rPr>
          <w:spacing w:val="-4"/>
        </w:rPr>
        <w:t xml:space="preserve"> </w:t>
      </w:r>
      <w:r>
        <w:rPr/>
        <w:t>природы,</w:t>
      </w:r>
      <w:r>
        <w:rPr>
          <w:spacing w:val="-4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также</w:t>
      </w:r>
      <w:r>
        <w:rPr>
          <w:spacing w:val="-57"/>
        </w:rPr>
        <w:t xml:space="preserve"> </w:t>
      </w:r>
      <w:r>
        <w:rPr/>
        <w:t>потребность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таком наблюдении.</w:t>
      </w:r>
    </w:p>
    <w:p>
      <w:pPr>
        <w:pStyle w:val="Style15"/>
        <w:numPr>
          <w:ilvl w:val="0"/>
          <w:numId w:val="21"/>
        </w:numPr>
        <w:spacing w:lineRule="auto" w:line="290"/>
        <w:rPr/>
      </w:pPr>
      <w:r>
        <w:rPr/>
        <w:t>Приобретать опыт эстетического наблюдения и художественного анализа произведений</w:t>
      </w:r>
      <w:r>
        <w:rPr>
          <w:spacing w:val="1"/>
        </w:rPr>
        <w:t xml:space="preserve"> </w:t>
      </w:r>
      <w:r>
        <w:rPr/>
        <w:t>декоративного искусства и их орнаментальной организации (кружево, шитьё, резьба и роспись по</w:t>
      </w:r>
      <w:r>
        <w:rPr>
          <w:spacing w:val="-58"/>
        </w:rPr>
        <w:t xml:space="preserve"> </w:t>
      </w:r>
      <w:r>
        <w:rPr/>
        <w:t>дереву</w:t>
      </w:r>
      <w:r>
        <w:rPr>
          <w:spacing w:val="-1"/>
        </w:rPr>
        <w:t xml:space="preserve"> </w:t>
      </w:r>
      <w:r>
        <w:rPr/>
        <w:t>и ткани, чеканка и др.).</w:t>
      </w:r>
    </w:p>
    <w:p>
      <w:pPr>
        <w:pStyle w:val="Style15"/>
        <w:numPr>
          <w:ilvl w:val="0"/>
          <w:numId w:val="21"/>
        </w:numPr>
        <w:spacing w:lineRule="auto" w:line="290"/>
        <w:rPr/>
      </w:pPr>
      <w:r>
        <w:rPr/>
        <w:t>Приобретать опыт восприятия, эстетического анализа произведений отечественных художников-</w:t>
      </w:r>
      <w:r>
        <w:rPr>
          <w:spacing w:val="1"/>
        </w:rPr>
        <w:t xml:space="preserve"> </w:t>
      </w:r>
      <w:r>
        <w:rPr/>
        <w:t>пейзажистов (И. И. Левитана, И. И. Шишкина, И. К. Айвазовского, А. И. Куинджи, Н. П. Крымова и</w:t>
      </w:r>
      <w:r>
        <w:rPr>
          <w:spacing w:val="-58"/>
        </w:rPr>
        <w:t xml:space="preserve"> </w:t>
      </w:r>
      <w:r>
        <w:rPr/>
        <w:t>других по выбору учителя), а также художников-анималистов (В. В. Ватагина, Е. И. Чарушина и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по выбору учителя).</w:t>
      </w:r>
    </w:p>
    <w:p>
      <w:pPr>
        <w:pStyle w:val="Style15"/>
        <w:numPr>
          <w:ilvl w:val="0"/>
          <w:numId w:val="21"/>
        </w:numPr>
        <w:spacing w:lineRule="auto" w:line="290"/>
        <w:rPr/>
      </w:pPr>
      <w:r>
        <w:rPr/>
        <w:t>Приобретать опыт восприятия, эстетического анализа произведений живописи западноевропейских</w:t>
      </w:r>
      <w:r>
        <w:rPr>
          <w:spacing w:val="-58"/>
        </w:rPr>
        <w:t xml:space="preserve"> </w:t>
      </w:r>
      <w:r>
        <w:rPr/>
        <w:t>художников с активным, ярким выражением настроения (В. Ван Гога, К. Моне, А. Матисса и других</w:t>
      </w:r>
      <w:r>
        <w:rPr>
          <w:spacing w:val="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выбору учителя).</w:t>
      </w:r>
    </w:p>
    <w:p>
      <w:pPr>
        <w:pStyle w:val="Style15"/>
        <w:numPr>
          <w:ilvl w:val="0"/>
          <w:numId w:val="21"/>
        </w:numPr>
        <w:spacing w:lineRule="auto" w:line="290"/>
        <w:rPr>
          <w:sz w:val="17"/>
        </w:rPr>
      </w:pPr>
      <w:r>
        <w:rPr/>
        <w:t>Знать имена и узнавать наиболее известные произведения художников И. И. Левитана, И. И.</w:t>
      </w:r>
      <w:r>
        <w:rPr>
          <w:spacing w:val="1"/>
        </w:rPr>
        <w:t xml:space="preserve"> </w:t>
      </w:r>
      <w:r>
        <w:rPr/>
        <w:t>Шишкина,</w:t>
      </w:r>
      <w:r>
        <w:rPr>
          <w:spacing w:val="-3"/>
        </w:rPr>
        <w:t xml:space="preserve"> </w:t>
      </w:r>
      <w:r>
        <w:rPr/>
        <w:t>И.</w:t>
      </w:r>
      <w:r>
        <w:rPr>
          <w:spacing w:val="-2"/>
        </w:rPr>
        <w:t xml:space="preserve"> </w:t>
      </w:r>
      <w:r>
        <w:rPr/>
        <w:t>К.</w:t>
      </w:r>
      <w:r>
        <w:rPr>
          <w:spacing w:val="-2"/>
        </w:rPr>
        <w:t xml:space="preserve"> </w:t>
      </w:r>
      <w:r>
        <w:rPr/>
        <w:t>Айвазовского,</w:t>
      </w:r>
      <w:r>
        <w:rPr>
          <w:spacing w:val="-2"/>
        </w:rPr>
        <w:t xml:space="preserve"> </w:t>
      </w:r>
      <w:r>
        <w:rPr/>
        <w:t>В.</w:t>
      </w:r>
      <w:r>
        <w:rPr>
          <w:spacing w:val="-3"/>
        </w:rPr>
        <w:t xml:space="preserve"> </w:t>
      </w:r>
      <w:r>
        <w:rPr/>
        <w:t>М.</w:t>
      </w:r>
      <w:r>
        <w:rPr>
          <w:spacing w:val="-2"/>
        </w:rPr>
        <w:t xml:space="preserve"> </w:t>
      </w:r>
      <w:r>
        <w:rPr/>
        <w:t>Васнецова,</w:t>
      </w:r>
      <w:r>
        <w:rPr>
          <w:spacing w:val="-2"/>
        </w:rPr>
        <w:t xml:space="preserve"> </w:t>
      </w:r>
      <w:r>
        <w:rPr/>
        <w:t>В.</w:t>
      </w:r>
      <w:r>
        <w:rPr>
          <w:spacing w:val="-2"/>
        </w:rPr>
        <w:t xml:space="preserve"> </w:t>
      </w:r>
      <w:r>
        <w:rPr/>
        <w:t>В.</w:t>
      </w:r>
      <w:r>
        <w:rPr>
          <w:spacing w:val="-3"/>
        </w:rPr>
        <w:t xml:space="preserve"> </w:t>
      </w:r>
      <w:r>
        <w:rPr/>
        <w:t>Ватагина,</w:t>
      </w:r>
      <w:r>
        <w:rPr>
          <w:spacing w:val="-2"/>
        </w:rPr>
        <w:t xml:space="preserve"> </w:t>
      </w:r>
      <w:r>
        <w:rPr/>
        <w:t>Е.</w:t>
      </w:r>
      <w:r>
        <w:rPr>
          <w:spacing w:val="-2"/>
        </w:rPr>
        <w:t xml:space="preserve"> </w:t>
      </w:r>
      <w:r>
        <w:rPr/>
        <w:t>И.</w:t>
      </w:r>
      <w:r>
        <w:rPr>
          <w:spacing w:val="-2"/>
        </w:rPr>
        <w:t xml:space="preserve"> </w:t>
      </w:r>
      <w:r>
        <w:rPr/>
        <w:t>Чарушина</w:t>
      </w:r>
      <w:r>
        <w:rPr>
          <w:spacing w:val="-2"/>
        </w:rPr>
        <w:t xml:space="preserve"> </w:t>
      </w:r>
      <w:r>
        <w:rPr/>
        <w:t>(и</w:t>
      </w:r>
      <w:r>
        <w:rPr>
          <w:spacing w:val="-3"/>
        </w:rPr>
        <w:t xml:space="preserve"> </w:t>
      </w:r>
      <w:r>
        <w:rPr/>
        <w:t>других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выбору</w:t>
      </w:r>
      <w:r>
        <w:rPr>
          <w:spacing w:val="-57"/>
        </w:rPr>
        <w:t xml:space="preserve"> </w:t>
      </w:r>
      <w:r>
        <w:rPr/>
        <w:t>учителя).</w:t>
      </w:r>
    </w:p>
    <w:p>
      <w:pPr>
        <w:pStyle w:val="1"/>
        <w:spacing w:before="109" w:after="0"/>
        <w:ind w:left="286" w:right="0" w:hanging="0"/>
        <w:rPr>
          <w:sz w:val="17"/>
        </w:rPr>
      </w:pPr>
      <w:r>
        <w:rPr/>
        <w:t>Модуль</w:t>
      </w:r>
      <w:r>
        <w:rPr>
          <w:spacing w:val="-5"/>
        </w:rPr>
        <w:t xml:space="preserve"> </w:t>
      </w:r>
      <w:r>
        <w:rPr/>
        <w:t>«Азбука</w:t>
      </w:r>
      <w:r>
        <w:rPr>
          <w:spacing w:val="-4"/>
        </w:rPr>
        <w:t xml:space="preserve"> </w:t>
      </w:r>
      <w:r>
        <w:rPr/>
        <w:t>цифровой</w:t>
      </w:r>
      <w:r>
        <w:rPr>
          <w:spacing w:val="-5"/>
        </w:rPr>
        <w:t xml:space="preserve"> </w:t>
      </w:r>
      <w:r>
        <w:rPr/>
        <w:t>графики»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22"/>
        </w:numPr>
        <w:spacing w:before="60" w:after="0"/>
        <w:rPr/>
      </w:pPr>
      <w:r>
        <w:rPr/>
        <w:t>Осваивать</w:t>
      </w:r>
      <w:r>
        <w:rPr>
          <w:spacing w:val="-4"/>
        </w:rPr>
        <w:t xml:space="preserve"> </w:t>
      </w:r>
      <w:r>
        <w:rPr/>
        <w:t>возможности</w:t>
      </w:r>
      <w:r>
        <w:rPr>
          <w:spacing w:val="-2"/>
        </w:rPr>
        <w:t xml:space="preserve"> </w:t>
      </w:r>
      <w:r>
        <w:rPr/>
        <w:t>изображения</w:t>
      </w:r>
      <w:r>
        <w:rPr>
          <w:spacing w:val="-4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помощью</w:t>
      </w:r>
      <w:r>
        <w:rPr>
          <w:spacing w:val="-4"/>
        </w:rPr>
        <w:t xml:space="preserve"> </w:t>
      </w:r>
      <w:r>
        <w:rPr/>
        <w:t>разных</w:t>
      </w:r>
      <w:r>
        <w:rPr>
          <w:spacing w:val="-2"/>
        </w:rPr>
        <w:t xml:space="preserve"> </w:t>
      </w:r>
      <w:r>
        <w:rPr/>
        <w:t>видов</w:t>
      </w:r>
      <w:r>
        <w:rPr>
          <w:spacing w:val="-3"/>
        </w:rPr>
        <w:t xml:space="preserve"> </w:t>
      </w:r>
      <w:r>
        <w:rPr/>
        <w:t>линий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программе</w:t>
      </w:r>
      <w:r>
        <w:rPr>
          <w:spacing w:val="-3"/>
        </w:rPr>
        <w:t xml:space="preserve"> </w:t>
      </w:r>
      <w:r>
        <w:rPr/>
        <w:t>Paint</w:t>
      </w:r>
      <w:r>
        <w:rPr>
          <w:spacing w:val="-3"/>
        </w:rPr>
        <w:t xml:space="preserve"> </w:t>
      </w:r>
      <w:r>
        <w:rPr/>
        <w:t>(или</w:t>
      </w:r>
    </w:p>
    <w:p>
      <w:pPr>
        <w:pStyle w:val="Style15"/>
        <w:numPr>
          <w:ilvl w:val="0"/>
          <w:numId w:val="22"/>
        </w:numPr>
        <w:spacing w:before="62" w:after="0"/>
        <w:rPr/>
      </w:pPr>
      <w:r>
        <w:rPr/>
        <w:t>другом</w:t>
      </w:r>
      <w:r>
        <w:rPr>
          <w:spacing w:val="-5"/>
        </w:rPr>
        <w:t xml:space="preserve"> </w:t>
      </w:r>
      <w:r>
        <w:rPr/>
        <w:t>графическом</w:t>
      </w:r>
      <w:r>
        <w:rPr>
          <w:spacing w:val="-4"/>
        </w:rPr>
        <w:t xml:space="preserve"> </w:t>
      </w:r>
      <w:r>
        <w:rPr/>
        <w:t>редакторе).</w:t>
      </w:r>
    </w:p>
    <w:p>
      <w:pPr>
        <w:pStyle w:val="Style15"/>
        <w:numPr>
          <w:ilvl w:val="0"/>
          <w:numId w:val="22"/>
        </w:numPr>
        <w:spacing w:lineRule="auto" w:line="290" w:before="60" w:after="0"/>
        <w:rPr/>
      </w:pPr>
      <w:r>
        <w:rPr/>
        <w:t>Осваивать приёмы трансформации и копирования геометрических фигур в программе Paint, а также</w:t>
      </w:r>
      <w:r>
        <w:rPr>
          <w:spacing w:val="-58"/>
        </w:rPr>
        <w:t xml:space="preserve"> </w:t>
      </w:r>
      <w:r>
        <w:rPr/>
        <w:t>построения</w:t>
      </w:r>
      <w:r>
        <w:rPr>
          <w:spacing w:val="-2"/>
        </w:rPr>
        <w:t xml:space="preserve"> </w:t>
      </w:r>
      <w:r>
        <w:rPr/>
        <w:t>из</w:t>
      </w:r>
      <w:r>
        <w:rPr>
          <w:spacing w:val="-1"/>
        </w:rPr>
        <w:t xml:space="preserve"> </w:t>
      </w:r>
      <w:r>
        <w:rPr/>
        <w:t>них простых рисунков</w:t>
      </w:r>
      <w:r>
        <w:rPr>
          <w:spacing w:val="-1"/>
        </w:rPr>
        <w:t xml:space="preserve"> </w:t>
      </w:r>
      <w:r>
        <w:rPr/>
        <w:t>или орнаментов.</w:t>
      </w:r>
    </w:p>
    <w:p>
      <w:pPr>
        <w:pStyle w:val="Style15"/>
        <w:numPr>
          <w:ilvl w:val="0"/>
          <w:numId w:val="22"/>
        </w:numPr>
        <w:spacing w:lineRule="auto" w:line="290"/>
        <w:rPr/>
      </w:pPr>
      <w:r>
        <w:rPr/>
        <w:t>Осваивать в компьютерном редакторе (например, Paint) инструменты и техники — карандаш,</w:t>
      </w:r>
      <w:r>
        <w:rPr>
          <w:spacing w:val="1"/>
        </w:rPr>
        <w:t xml:space="preserve"> </w:t>
      </w:r>
      <w:r>
        <w:rPr/>
        <w:t>кисточка, ластик, заливка и др. — и создавать простые рисунки или композиции (например, образ</w:t>
      </w:r>
      <w:r>
        <w:rPr>
          <w:spacing w:val="-58"/>
        </w:rPr>
        <w:t xml:space="preserve"> </w:t>
      </w:r>
      <w:r>
        <w:rPr/>
        <w:t>дерева).</w:t>
      </w:r>
    </w:p>
    <w:p>
      <w:pPr>
        <w:pStyle w:val="Style15"/>
        <w:numPr>
          <w:ilvl w:val="0"/>
          <w:numId w:val="22"/>
        </w:numPr>
        <w:spacing w:lineRule="auto" w:line="290"/>
        <w:rPr/>
      </w:pPr>
      <w:r>
        <w:rPr/>
        <w:t>Осваивать композиционное построение кадра при фотографировании: расположение объекта в</w:t>
      </w:r>
      <w:r>
        <w:rPr>
          <w:spacing w:val="-58"/>
        </w:rPr>
        <w:t xml:space="preserve"> </w:t>
      </w:r>
      <w:r>
        <w:rPr/>
        <w:t>кадре,</w:t>
      </w:r>
      <w:r>
        <w:rPr>
          <w:spacing w:val="-1"/>
        </w:rPr>
        <w:t xml:space="preserve"> </w:t>
      </w:r>
      <w:r>
        <w:rPr/>
        <w:t>масштаб, доминанта.</w:t>
      </w:r>
    </w:p>
    <w:p>
      <w:pPr>
        <w:sectPr>
          <w:type w:val="nextPage"/>
          <w:pgSz w:w="11906" w:h="16838"/>
          <w:pgMar w:left="560" w:right="560" w:header="0" w:top="50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22"/>
        </w:numPr>
        <w:spacing w:lineRule="exact" w:line="275"/>
        <w:rPr>
          <w:sz w:val="17"/>
        </w:rPr>
      </w:pPr>
      <w:r>
        <w:rPr/>
        <w:t>Участвовать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обсуждении</w:t>
      </w:r>
      <w:r>
        <w:rPr>
          <w:spacing w:val="-3"/>
        </w:rPr>
        <w:t xml:space="preserve"> </w:t>
      </w:r>
      <w:r>
        <w:rPr/>
        <w:t>композиционного</w:t>
      </w:r>
      <w:r>
        <w:rPr>
          <w:spacing w:val="-3"/>
        </w:rPr>
        <w:t xml:space="preserve"> </w:t>
      </w:r>
      <w:r>
        <w:rPr/>
        <w:t>построения</w:t>
      </w:r>
      <w:r>
        <w:rPr>
          <w:spacing w:val="-4"/>
        </w:rPr>
        <w:t xml:space="preserve"> </w:t>
      </w:r>
      <w:r>
        <w:rPr/>
        <w:t>кадра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фотографии.</w:t>
      </w:r>
    </w:p>
    <w:p>
      <w:pPr>
        <w:pStyle w:val="Normal"/>
        <w:spacing w:before="80" w:after="0"/>
        <w:ind w:left="106" w:right="0" w:hanging="0"/>
        <w:jc w:val="left"/>
        <w:rPr>
          <w:b/>
          <w:b/>
          <w:sz w:val="19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2025" cy="8890"/>
                <wp:effectExtent l="0" t="0" r="0" b="0"/>
                <wp:wrapTopAndBottom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5140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black" stroked="f" style="position:absolute;margin-left:33.3pt;margin-top:17.65pt;width:775.6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Style15"/>
        <w:spacing w:before="2" w:after="0"/>
        <w:ind w:left="0" w:right="0" w:hanging="0"/>
        <w:rPr>
          <w:b/>
          <w:b/>
          <w:sz w:val="14"/>
        </w:rPr>
      </w:pPr>
      <w:r>
        <w:rPr>
          <w:b/>
          <w:sz w:val="14"/>
        </w:rPr>
      </w:r>
    </w:p>
    <w:tbl>
      <w:tblPr>
        <w:tblW w:w="15497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8"/>
        <w:gridCol w:w="3505"/>
        <w:gridCol w:w="528"/>
        <w:gridCol w:w="1104"/>
        <w:gridCol w:w="1140"/>
        <w:gridCol w:w="806"/>
        <w:gridCol w:w="2990"/>
        <w:gridCol w:w="1080"/>
        <w:gridCol w:w="3874"/>
      </w:tblGrid>
      <w:tr>
        <w:trPr>
          <w:trHeight w:val="333" w:hRule="atLeast"/>
        </w:trPr>
        <w:tc>
          <w:tcPr>
            <w:tcW w:w="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134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4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8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296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80" w:right="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rPr>
          <w:trHeight w:val="525" w:hRule="atLeast"/>
        </w:trPr>
        <w:tc>
          <w:tcPr>
            <w:tcW w:w="46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5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7" w:right="43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7" w:right="44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99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87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33" w:hRule="atLeast"/>
        </w:trPr>
        <w:tc>
          <w:tcPr>
            <w:tcW w:w="154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b/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Ритм линий. Выразительность линии.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Художественные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 и их свойства. Развитие навыков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7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 и навыки линейного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4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5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6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7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657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Пастель и мелки — особенности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выразительные свойства графических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211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работы и учиться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 особенности художественных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пастели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мелков.;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8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9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0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1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867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Ритм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пятен: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знакомство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основами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Расположение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плоскости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листа: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сгущение,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разброс,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доминанта, равновесие, спокойствие 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движение.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71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пастелью рисунок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«Букет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осенний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лес».;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2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3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4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5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19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Пропорции — соотношение частей и целого.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Развитие аналитических навыков </w:t>
            </w:r>
            <w:r>
              <w:rPr>
                <w:b/>
                <w:w w:val="105"/>
                <w:sz w:val="15"/>
              </w:rPr>
              <w:t>сравнения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пропорций. Выразительные свойства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пропорций.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191" w:hanging="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разных птиц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фотографиям) и характеризовать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строении.;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6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7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8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9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7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карандашом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натуры простого предмета (например,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стола)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фрукта.;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20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21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22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23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413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Расположение предмета на листе бумаги.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Определение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предмета.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Соотношение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частей предмета. Светлые и тёмные части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тень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предметом.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Штриховка.</w:t>
            </w:r>
          </w:p>
          <w:p>
            <w:pPr>
              <w:pStyle w:val="TableParagraph"/>
              <w:widowControl w:val="false"/>
              <w:spacing w:before="3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Умение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внимательно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рассматривать</w:t>
            </w:r>
          </w:p>
          <w:p>
            <w:pPr>
              <w:pStyle w:val="TableParagraph"/>
              <w:widowControl w:val="false"/>
              <w:spacing w:before="20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анализировать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натурного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606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штриховки.;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24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25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26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27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6" w:right="7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Рисунок животного с активным выражением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его характера. Аналитическое рассматривание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графики, произведений, созданных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анималистическом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жанре.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8" w:right="33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последовательность </w:t>
            </w:r>
            <w:r>
              <w:rPr>
                <w:w w:val="105"/>
                <w:sz w:val="15"/>
              </w:rPr>
              <w:t>этапов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7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28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29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30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31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333" w:hRule="atLeast"/>
        </w:trPr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09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rPr>
                <w:b/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Живопись</w:t>
            </w:r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9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Цвета основные и составные. Развитие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навыков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смешивания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32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33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34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35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36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Приёмы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мазков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кистью.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кроющей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</w:t>
            </w:r>
          </w:p>
          <w:p>
            <w:pPr>
              <w:pStyle w:val="TableParagraph"/>
              <w:widowControl w:val="false"/>
              <w:spacing w:before="2" w:after="0"/>
              <w:ind w:left="78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«гуашь».;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36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37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38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39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Пастозное,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плотное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прозрачное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нанесение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краски.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282" w:hanging="0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акварелью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особенности работы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прозрачной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40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41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42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43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Акварель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Акварельные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кисти.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акварелью.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282" w:hanging="0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акварелью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особенности работы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прозрачной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44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45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46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47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796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Цвета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тёплый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холодный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(цветовой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контраст).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тёплый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48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49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50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51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Цвета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тёмный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светлый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(тональные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отношения).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тёплый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холодный.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52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53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54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55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Затемнение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тёмной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разбеление цвета. Эмоциональная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выразительность цветовых состояний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тёмные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светлые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оттенки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56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57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58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59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442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Цвет открытый — звонкий и цвет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приглушённый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тихий.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Эмоциональная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выразительность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60" w:hanging="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эмоциональное звучание </w:t>
            </w:r>
            <w:r>
              <w:rPr>
                <w:w w:val="105"/>
                <w:sz w:val="15"/>
              </w:rPr>
              <w:t>цвета: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цвет звонкий, </w:t>
            </w:r>
            <w:r>
              <w:rPr>
                <w:w w:val="105"/>
                <w:sz w:val="15"/>
              </w:rPr>
              <w:t>яркий, глухой. Приобретать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цветом.;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60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61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62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63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9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 природы (моря) в разных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контрастных состояниях погоды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 цветовых состояниях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(туман,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нежное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утро,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гроза,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буря,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ветер;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106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пейзажи, передающие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(туман,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гроза,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 на основе изменения тонального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64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65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66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67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</w:tbl>
    <w:tbl>
      <w:tblPr>
        <w:tblW w:w="15497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8"/>
        <w:gridCol w:w="3505"/>
        <w:gridCol w:w="528"/>
        <w:gridCol w:w="1104"/>
        <w:gridCol w:w="1140"/>
        <w:gridCol w:w="806"/>
        <w:gridCol w:w="2990"/>
        <w:gridCol w:w="1080"/>
        <w:gridCol w:w="3874"/>
      </w:tblGrid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374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Произведения художника-мариниста </w:t>
            </w:r>
            <w:r>
              <w:rPr>
                <w:b/>
                <w:w w:val="105"/>
                <w:sz w:val="15"/>
              </w:rPr>
              <w:t>И. К.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Айвазовского.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Запоминать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Айвазовского.;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68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69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70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71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43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 сказочного персонажа с ярко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выраженным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характером.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мужской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женский.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103" w:hanging="0"/>
              <w:rPr>
                <w:sz w:val="15"/>
              </w:rPr>
            </w:pPr>
            <w:r>
              <w:rPr>
                <w:w w:val="105"/>
                <w:sz w:val="15"/>
              </w:rPr>
              <w:t>Выполнить красками рисунки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контрастных сказочных персонажей,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показывая в изображении их характер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(добрый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грозный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п.).;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72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73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74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75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333" w:hRule="atLeast"/>
        </w:trPr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09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b/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  <w:tr>
        <w:trPr>
          <w:trHeight w:val="1377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118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72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 из пластилина или глины игрушки —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сказочного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мотивам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выбранного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народного художественного промысла: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филимоновская, </w:t>
            </w:r>
            <w:r>
              <w:rPr>
                <w:b/>
                <w:w w:val="105"/>
                <w:sz w:val="15"/>
              </w:rPr>
              <w:t>дымковская, каргопольская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 (и другие по выбору учителя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промыслов).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637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Познакомиться с традиционными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игрушками одного из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76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77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78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79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118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лепки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традициями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промысла. Лепка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передачей характерной </w:t>
            </w:r>
            <w:r>
              <w:rPr>
                <w:b/>
                <w:w w:val="105"/>
                <w:sz w:val="15"/>
              </w:rPr>
              <w:t>пластики движения.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Соблюдение цельности формы, её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преобразование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добавление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14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приёмы и последовательность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 игрушки в традициях выбранного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  <w:p>
            <w:pPr>
              <w:pStyle w:val="TableParagraph"/>
              <w:widowControl w:val="false"/>
              <w:spacing w:lineRule="auto" w:line="264"/>
              <w:ind w:left="78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 характера движений в лепке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80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81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82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83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333" w:hRule="atLeast"/>
        </w:trPr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9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b/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  <w:tr>
        <w:trPr>
          <w:trHeight w:val="1485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118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Наблюдение узоров в природе (на основе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фотографий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урока):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снежинки,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паутинки,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листьях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6" w:right="346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Сопоставление с орнаментами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произведениях декоративно-прикладного</w:t>
            </w:r>
            <w:r>
              <w:rPr>
                <w:b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искусства (кружево, вышивка, </w:t>
            </w:r>
            <w:r>
              <w:rPr>
                <w:b/>
                <w:w w:val="105"/>
                <w:sz w:val="15"/>
              </w:rPr>
              <w:t>ювелирные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д.).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386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Сравнивать, сопоставлять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 — узоры (капли, снежинки,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паутинки, роса на листьях и др.)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рукотворными произведениями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декоративно-прикладного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(кружево,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шитьё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84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85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86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87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55" w:right="118" w:hanging="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48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Рисунок геометрического орнамента </w:t>
            </w:r>
            <w:r>
              <w:rPr>
                <w:b/>
                <w:w w:val="105"/>
                <w:sz w:val="15"/>
              </w:rPr>
              <w:t>кружева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вышивки.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204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орнаментального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 сказочных глиняных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зверушек по мотивам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промыслов).;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88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89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90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91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</w:tbl>
    <w:p>
      <w:pPr>
        <w:sectPr>
          <w:type w:val="nextPage"/>
          <w:pgSz w:orient="landscape" w:w="16838" w:h="11906"/>
          <w:pgMar w:left="560" w:right="540" w:header="0" w:top="4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7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8"/>
        <w:gridCol w:w="3505"/>
        <w:gridCol w:w="528"/>
        <w:gridCol w:w="1104"/>
        <w:gridCol w:w="1140"/>
        <w:gridCol w:w="806"/>
        <w:gridCol w:w="2990"/>
        <w:gridCol w:w="1080"/>
        <w:gridCol w:w="3874"/>
      </w:tblGrid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Декоративная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Ритм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пятен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аппликации.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15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Получать опыт преобразования </w:t>
            </w:r>
            <w:r>
              <w:rPr>
                <w:w w:val="105"/>
                <w:sz w:val="15"/>
              </w:rPr>
              <w:t>бытовых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подручных нехудожественных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 в 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поделки.;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92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93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94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95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485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202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Декоративные изображения животных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игрушках народных промыслов: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филимоновский олень, дымковский петух,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каргопольский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Полкан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промыслов).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6" w:right="396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Поделки из подручных нехудожественных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15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Получать опыт преобразования </w:t>
            </w:r>
            <w:r>
              <w:rPr>
                <w:w w:val="105"/>
                <w:sz w:val="15"/>
              </w:rPr>
              <w:t>бытовых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подручных нехудожественных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 в 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поделки.;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96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97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98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99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293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36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Декор одежды человека. Разнообразие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украшений. Традиционные (исторические,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народные)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женские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мужские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украшения. Назначение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52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Рассматривать, анализировать, сравнивать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украшения человека на примерах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 к народным сказкам, когда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украшения не только соответствуют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народным традициям, но и выражают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персонажа.; Знакомиться и рассматривать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украшения.;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00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01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02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03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333" w:hRule="atLeast"/>
        </w:trPr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9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b/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Конструирование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полосой бумаги, разные варианты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закручивания,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надрезания.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6" w:right="682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Макетирование пространства детской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площадки.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283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приёмы создания </w:t>
            </w:r>
            <w:r>
              <w:rPr>
                <w:w w:val="105"/>
                <w:sz w:val="15"/>
              </w:rPr>
              <w:t>объёмных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04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05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06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07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58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190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Построение игрового сказочного города из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 на основе сворачивания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геометрических тел — параллелепипедов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разной высоты, цилиндров с прорезями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наклейками; приёмы завивания,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скручивания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складывания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полоски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(например,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гармошкой).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0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Макетировать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сказочного игрушечного города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площадку.;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08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09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10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11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Образ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здания.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Памятники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отечественной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западноевропейской архитектуры с ярко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выраженным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характером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здания.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37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Развивать эмоциональное восприятие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построек.;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12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13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14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15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225" w:hanging="0"/>
              <w:jc w:val="both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доброго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злого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персонажей (иллюстрация </w:t>
            </w:r>
            <w:r>
              <w:rPr>
                <w:b/>
                <w:w w:val="105"/>
                <w:sz w:val="15"/>
              </w:rPr>
              <w:t>сказки по выбору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жилищ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сказочных героев в иллюстрациях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книги.;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16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17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18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19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tbl>
      <w:tblPr>
        <w:tblW w:w="15497" w:type="dxa"/>
        <w:jc w:val="left"/>
        <w:tblInd w:w="12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468"/>
        <w:gridCol w:w="3505"/>
        <w:gridCol w:w="528"/>
        <w:gridCol w:w="1104"/>
        <w:gridCol w:w="1140"/>
        <w:gridCol w:w="806"/>
        <w:gridCol w:w="2990"/>
        <w:gridCol w:w="1080"/>
        <w:gridCol w:w="3874"/>
      </w:tblGrid>
      <w:tr>
        <w:trPr>
          <w:trHeight w:val="333" w:hRule="atLeast"/>
        </w:trPr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9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b/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>
        <w:trPr>
          <w:trHeight w:val="1485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657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Восприятие произведений </w:t>
            </w:r>
            <w:r>
              <w:rPr>
                <w:b/>
                <w:w w:val="105"/>
                <w:sz w:val="15"/>
              </w:rPr>
              <w:t>детского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творчества.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сюжетного</w:t>
            </w:r>
          </w:p>
          <w:p>
            <w:pPr>
              <w:pStyle w:val="TableParagraph"/>
              <w:widowControl w:val="false"/>
              <w:spacing w:before="2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эмоционального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работ. </w:t>
            </w:r>
            <w:r>
              <w:rPr>
                <w:b/>
                <w:spacing w:val="-1"/>
                <w:w w:val="105"/>
                <w:sz w:val="15"/>
              </w:rPr>
              <w:t>Художественное наблюдение окружающей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 и красивых природных деталей;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  <w:p>
            <w:pPr>
              <w:pStyle w:val="TableParagraph"/>
              <w:widowControl w:val="false"/>
              <w:spacing w:before="2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эмоционального воздействия. Сопоставление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рукотворными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произведениями.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314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Рассматривать, анализировать детские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 с точки зрения содержания,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сюжета, настроения, </w:t>
            </w:r>
            <w:r>
              <w:rPr>
                <w:w w:val="105"/>
                <w:sz w:val="15"/>
              </w:rPr>
              <w:t>расположения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листе, цвета и других средств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 выразительности и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 учебной задачей,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учителем.; Развивать потребность и осваивать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умения вести эстетические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20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21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22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23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71" w:hanging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Восприятие орнаментальных произведений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декоративно-прикладного искусства (кружево,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шитьё,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резьба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дереву,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чеканка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 Произведения живописи с активным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выражением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цветового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погоде.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328" w:hanging="0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структуру, цветовое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состояние, ритмическую организацию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наблюдаемого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явления.; Приобретать опыт эстетического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наблюдения и художественного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 (кружево, шитьё, резьба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дереву,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</w:t>
            </w:r>
          </w:p>
          <w:p>
            <w:pPr>
              <w:pStyle w:val="TableParagraph"/>
              <w:widowControl w:val="false"/>
              <w:spacing w:lineRule="auto" w:line="264"/>
              <w:ind w:left="78" w:right="328" w:hanging="0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24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25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26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27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пейзажистов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Левитана,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Шишкина,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Куинджи,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Крымова.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429" w:hanging="0"/>
              <w:rPr>
                <w:sz w:val="15"/>
              </w:rPr>
            </w:pPr>
            <w:r>
              <w:rPr>
                <w:w w:val="105"/>
                <w:sz w:val="15"/>
              </w:rPr>
              <w:t>Запоминать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Левитана, И. И. Шишкина, И. К.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Айвазовского,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Куинджи;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28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29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30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31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2062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346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Произведения анималистического </w:t>
            </w:r>
            <w:r>
              <w:rPr>
                <w:b/>
                <w:w w:val="105"/>
                <w:sz w:val="15"/>
              </w:rPr>
              <w:t>жанра 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графике: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Ватагин,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Чарушин;</w:t>
            </w:r>
          </w:p>
          <w:p>
            <w:pPr>
              <w:pStyle w:val="TableParagraph"/>
              <w:widowControl w:val="false"/>
              <w:spacing w:lineRule="auto" w:line="264" w:before="2" w:after="0"/>
              <w:rPr>
                <w:b/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скульптуре: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Ватагин.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животными с точки зрения их пропорций,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пластики.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71" w:hanging="0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восприятия,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эстетического анализа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отечественных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художников-пейзажистов: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 И. Левитана, И. И. Шишкина, И. К.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Айвазовского,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Куинджи,</w:t>
            </w:r>
          </w:p>
          <w:p>
            <w:pPr>
              <w:pStyle w:val="TableParagraph"/>
              <w:widowControl w:val="false"/>
              <w:spacing w:lineRule="auto" w:line="264" w:before="4" w:after="0"/>
              <w:ind w:left="78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Н. П. Крымова (и других по выбору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учителя); художников-анималистов: </w:t>
            </w:r>
            <w:r>
              <w:rPr>
                <w:w w:val="105"/>
                <w:sz w:val="15"/>
              </w:rPr>
              <w:t>В. В.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Ватагина,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Чарушина;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Ван Гога, К. Моне, А. Матисса (и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учителя).;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32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33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34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35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333" w:hRule="atLeast"/>
        </w:trPr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9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33" w:hRule="atLeast"/>
        </w:trPr>
        <w:tc>
          <w:tcPr>
            <w:tcW w:w="154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b/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</w:t>
            </w:r>
          </w:p>
        </w:tc>
      </w:tr>
      <w:tr>
        <w:trPr>
          <w:trHeight w:val="1101" w:hRule="atLeast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214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Компьютерные средства изображения.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линий (в программе Paint или в другом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редакторе). Работа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 геометрическими фигурами.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7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разных видов линий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 Paint (или в другом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редакторе).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  <w:p>
            <w:pPr>
              <w:pStyle w:val="TableParagraph"/>
              <w:widowControl w:val="false"/>
              <w:spacing w:lineRule="auto" w:line="264"/>
              <w:ind w:left="78" w:right="362" w:hanging="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трансформации,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копирования геометрических </w:t>
            </w:r>
            <w:r>
              <w:rPr>
                <w:w w:val="105"/>
                <w:sz w:val="15"/>
              </w:rPr>
              <w:t>фигур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 Paint и построения из них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орнаментов.;</w:t>
            </w:r>
          </w:p>
          <w:p>
            <w:pPr>
              <w:pStyle w:val="TableParagraph"/>
              <w:widowControl w:val="false"/>
              <w:spacing w:lineRule="auto" w:line="264"/>
              <w:ind w:left="78" w:right="331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в компьютерном </w:t>
            </w:r>
            <w:r>
              <w:rPr>
                <w:w w:val="105"/>
                <w:sz w:val="15"/>
              </w:rPr>
              <w:t>редакторе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 Paint) 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создавать простые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8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«Образ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дерева»).;</w:t>
            </w:r>
          </w:p>
          <w:p>
            <w:pPr>
              <w:pStyle w:val="TableParagraph"/>
              <w:widowControl w:val="false"/>
              <w:spacing w:lineRule="auto" w:line="264" w:before="3" w:after="0"/>
              <w:ind w:left="78" w:right="23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композиционное построение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кадра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фотографировании.;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36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37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38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39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1101" w:hRule="atLeast"/>
        </w:trPr>
        <w:tc>
          <w:tcPr>
            <w:tcW w:w="4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5"/>
                <w:sz w:val="15"/>
              </w:rPr>
              <w:t>7.2</w:t>
            </w:r>
          </w:p>
        </w:tc>
        <w:tc>
          <w:tcPr>
            <w:tcW w:w="35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6" w:right="249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Художественная фотография. Расположение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кадре.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Масштаб.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Доминанта.</w:t>
            </w:r>
          </w:p>
          <w:p>
            <w:pPr>
              <w:pStyle w:val="TableParagraph"/>
              <w:widowControl w:val="false"/>
              <w:spacing w:lineRule="auto" w:line="264" w:before="2" w:after="0"/>
              <w:ind w:left="76" w:right="190" w:hanging="0"/>
              <w:rPr>
                <w:b/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ученических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фотографий, соответствующих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теме.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77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8" w:right="476" w:hanging="0"/>
              <w:rPr>
                <w:sz w:val="15"/>
              </w:rPr>
            </w:pPr>
            <w:r>
              <w:rPr>
                <w:w w:val="105"/>
                <w:sz w:val="15"/>
              </w:rPr>
              <w:t>Участвовать в обсуждении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композиционного построения </w:t>
            </w:r>
            <w:r>
              <w:rPr>
                <w:w w:val="105"/>
                <w:sz w:val="15"/>
              </w:rPr>
              <w:t>кадра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фотографии;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79" w:right="48" w:hanging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3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64" w:before="64" w:after="0"/>
              <w:ind w:left="80" w:right="0" w:hanging="0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  <w:hyperlink r:id="rId140">
              <w:r>
                <w:rPr>
                  <w:w w:val="105"/>
                  <w:sz w:val="15"/>
                </w:rPr>
                <w:t>http://ru/wikipedia/org/wiki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hyperlink r:id="rId141">
              <w:r>
                <w:rPr>
                  <w:w w:val="105"/>
                  <w:sz w:val="15"/>
                </w:rPr>
                <w:t>http://moikompas/ru/tags/plastilin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hyperlink r:id="rId142">
              <w:r>
                <w:rPr>
                  <w:spacing w:val="-1"/>
                  <w:w w:val="105"/>
                  <w:sz w:val="15"/>
                </w:rPr>
                <w:t>http://art.thelib.ru/culture/pictures/iskusstvo_yaponii.html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4.http://www.orientmuseum. ru/art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hyperlink r:id="rId143">
              <w:r>
                <w:rPr>
                  <w:w w:val="105"/>
                  <w:sz w:val="15"/>
                </w:rPr>
                <w:t>http://www/vasnecov/ru</w:t>
              </w:r>
            </w:hyperlink>
          </w:p>
        </w:tc>
      </w:tr>
      <w:tr>
        <w:trPr>
          <w:trHeight w:val="381" w:hRule="atLeast"/>
        </w:trPr>
        <w:tc>
          <w:tcPr>
            <w:tcW w:w="397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ind w:left="0" w:right="0" w:hanging="0"/>
              <w:rPr>
                <w:b/>
                <w:b/>
                <w:bCs/>
                <w:sz w:val="15"/>
              </w:rPr>
            </w:pPr>
            <w:r>
              <w:rPr>
                <w:b/>
                <w:bCs/>
                <w:w w:val="105"/>
                <w:sz w:val="15"/>
              </w:rPr>
              <w:t>Итого</w:t>
            </w:r>
            <w:r>
              <w:rPr>
                <w:b/>
                <w:bCs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bCs/>
                <w:w w:val="105"/>
                <w:sz w:val="15"/>
              </w:rPr>
              <w:t>по</w:t>
            </w:r>
            <w:r>
              <w:rPr>
                <w:b/>
                <w:bCs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bCs/>
                <w:w w:val="105"/>
                <w:sz w:val="15"/>
              </w:rPr>
              <w:t>модулю</w:t>
            </w:r>
            <w:r>
              <w:rPr>
                <w:b/>
                <w:bCs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bCs/>
                <w:w w:val="105"/>
                <w:sz w:val="15"/>
              </w:rPr>
              <w:t>7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sz w:val="15"/>
              </w:rPr>
            </w: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sz w:val="15"/>
              </w:rPr>
            </w:r>
          </w:p>
        </w:tc>
        <w:tc>
          <w:tcPr>
            <w:tcW w:w="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sz w:val="15"/>
              </w:rPr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sz w:val="15"/>
              </w:rPr>
            </w:r>
          </w:p>
        </w:tc>
        <w:tc>
          <w:tcPr>
            <w:tcW w:w="3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  <w:tr>
        <w:trPr>
          <w:trHeight w:val="381" w:hRule="atLeast"/>
        </w:trPr>
        <w:tc>
          <w:tcPr>
            <w:tcW w:w="397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b/>
                <w:b/>
                <w:bCs/>
                <w:sz w:val="15"/>
              </w:rPr>
            </w:pPr>
            <w:r>
              <w:rPr>
                <w:b/>
                <w:bCs/>
                <w:sz w:val="15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11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sz w:val="15"/>
              </w:rPr>
            </w:r>
          </w:p>
        </w:tc>
        <w:tc>
          <w:tcPr>
            <w:tcW w:w="11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sz w:val="15"/>
              </w:rPr>
            </w:r>
          </w:p>
        </w:tc>
        <w:tc>
          <w:tcPr>
            <w:tcW w:w="8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9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sz w:val="15"/>
              </w:rPr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4" w:after="0"/>
              <w:rPr>
                <w:sz w:val="15"/>
              </w:rPr>
            </w:pPr>
            <w:r>
              <w:rPr>
                <w:sz w:val="15"/>
              </w:rPr>
            </w:r>
          </w:p>
        </w:tc>
        <w:tc>
          <w:tcPr>
            <w:tcW w:w="3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0" w:hanging="0"/>
              <w:rPr>
                <w:sz w:val="14"/>
              </w:rPr>
            </w:pPr>
            <w:r>
              <w:rPr>
                <w:sz w:val="14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0" w:right="540" w:header="0" w:top="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rPr>
          <w:sz w:val="15"/>
        </w:rPr>
      </w:pPr>
      <w:r>
        <w:rPr>
          <w:sz w:val="15"/>
        </w:rPr>
      </w:r>
    </w:p>
    <w:p>
      <w:pPr>
        <w:pStyle w:val="1"/>
        <w:rPr>
          <w:sz w:val="15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775" cy="8890"/>
                <wp:effectExtent l="0" t="0" r="0" b="0"/>
                <wp:wrapNone/>
                <wp:docPr id="6" name="Изображение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24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5" fillcolor="black" stroked="f" style="position:absolute;margin-left:33.3pt;margin-top:22.9pt;width:528.1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УЧЕБНО-МЕТОДИЧЕСКОЕ</w:t>
      </w:r>
      <w:r>
        <w:rPr>
          <w:spacing w:val="-13"/>
        </w:rPr>
        <w:t xml:space="preserve"> </w:t>
      </w:r>
      <w:r>
        <w:rPr/>
        <w:t>ОБЕСПЕЧЕНИЕ</w:t>
      </w:r>
      <w:r>
        <w:rPr>
          <w:spacing w:val="-12"/>
        </w:rPr>
        <w:t xml:space="preserve"> </w:t>
      </w:r>
      <w:r>
        <w:rPr/>
        <w:t>ОБРАЗОВАТЕЛЬНОГО</w:t>
      </w:r>
      <w:r>
        <w:rPr>
          <w:spacing w:val="-13"/>
        </w:rPr>
        <w:t xml:space="preserve"> </w:t>
      </w:r>
      <w:r>
        <w:rPr/>
        <w:t>ПРОЦЕССА</w:t>
      </w:r>
    </w:p>
    <w:p>
      <w:pPr>
        <w:pStyle w:val="Style15"/>
        <w:spacing w:before="2" w:after="0"/>
        <w:ind w:left="0" w:right="0" w:hanging="0"/>
        <w:rPr>
          <w:b/>
          <w:b/>
          <w:sz w:val="29"/>
        </w:rPr>
      </w:pPr>
      <w:r>
        <w:rPr>
          <w:b/>
          <w:sz w:val="29"/>
        </w:rPr>
      </w:r>
    </w:p>
    <w:p>
      <w:pPr>
        <w:pStyle w:val="Normal"/>
        <w:spacing w:before="0" w:after="0"/>
        <w:ind w:left="106" w:right="0" w:hanging="0"/>
        <w:jc w:val="left"/>
        <w:rPr>
          <w:b/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>
      <w:pPr>
        <w:pStyle w:val="Style15"/>
        <w:spacing w:lineRule="auto" w:line="290" w:before="157" w:after="0"/>
        <w:ind w:left="106" w:right="278" w:hanging="0"/>
        <w:rPr>
          <w:sz w:val="15"/>
        </w:rPr>
      </w:pPr>
      <w:r>
        <w:rPr/>
        <w:t>Изобразительное искусство. 2 класс/Коротеева Е.И.; под редакцией Неменского Б.М., Акционерное</w:t>
      </w:r>
      <w:r>
        <w:rPr>
          <w:spacing w:val="-58"/>
        </w:rPr>
        <w:t xml:space="preserve"> </w:t>
      </w:r>
      <w:r>
        <w:rPr/>
        <w:t>общество</w:t>
      </w:r>
      <w:r>
        <w:rPr>
          <w:spacing w:val="-1"/>
        </w:rPr>
        <w:t xml:space="preserve"> </w:t>
      </w:r>
      <w:r>
        <w:rPr/>
        <w:t>«Издательство «Просвещение»;</w:t>
      </w:r>
    </w:p>
    <w:p>
      <w:pPr>
        <w:pStyle w:val="Style15"/>
        <w:spacing w:before="1" w:after="0"/>
        <w:ind w:left="0" w:right="0" w:hanging="0"/>
        <w:rPr>
          <w:sz w:val="29"/>
        </w:rPr>
      </w:pPr>
      <w:r>
        <w:rPr>
          <w:sz w:val="29"/>
        </w:rPr>
      </w:r>
    </w:p>
    <w:p>
      <w:pPr>
        <w:pStyle w:val="Style15"/>
        <w:ind w:left="106" w:right="0" w:hanging="0"/>
        <w:rPr>
          <w:sz w:val="15"/>
        </w:rPr>
      </w:pPr>
      <w:r>
        <w:rPr/>
        <w:t>Изобразительное</w:t>
      </w:r>
      <w:r>
        <w:rPr>
          <w:spacing w:val="-7"/>
        </w:rPr>
        <w:t xml:space="preserve"> </w:t>
      </w:r>
      <w:r>
        <w:rPr/>
        <w:t>искусство.;</w:t>
      </w:r>
    </w:p>
    <w:p>
      <w:pPr>
        <w:pStyle w:val="Style15"/>
        <w:spacing w:lineRule="auto" w:line="290" w:before="60" w:after="0"/>
        <w:ind w:left="106" w:right="4728" w:hanging="0"/>
        <w:rPr>
          <w:sz w:val="15"/>
        </w:rPr>
      </w:pPr>
      <w:r>
        <w:rPr/>
        <w:t>Твоя</w:t>
      </w:r>
      <w:r>
        <w:rPr>
          <w:spacing w:val="-6"/>
        </w:rPr>
        <w:t xml:space="preserve"> </w:t>
      </w:r>
      <w:r>
        <w:rPr/>
        <w:t>мастерская.</w:t>
      </w:r>
      <w:r>
        <w:rPr>
          <w:spacing w:val="-5"/>
        </w:rPr>
        <w:t xml:space="preserve"> </w:t>
      </w:r>
      <w:r>
        <w:rPr/>
        <w:t>Рабочая</w:t>
      </w:r>
      <w:r>
        <w:rPr>
          <w:spacing w:val="-6"/>
        </w:rPr>
        <w:t xml:space="preserve"> </w:t>
      </w:r>
      <w:r>
        <w:rPr/>
        <w:t>тетрадь.</w:t>
      </w:r>
      <w:r>
        <w:rPr>
          <w:spacing w:val="-4"/>
        </w:rPr>
        <w:t xml:space="preserve"> </w:t>
      </w:r>
      <w:r>
        <w:rPr/>
        <w:t>2</w:t>
      </w:r>
      <w:r>
        <w:rPr>
          <w:spacing w:val="-5"/>
        </w:rPr>
        <w:t xml:space="preserve"> </w:t>
      </w:r>
      <w:r>
        <w:rPr/>
        <w:t>класс.;</w:t>
      </w:r>
      <w:r>
        <w:rPr>
          <w:spacing w:val="-57"/>
        </w:rPr>
        <w:t xml:space="preserve"> </w:t>
      </w:r>
      <w:r>
        <w:rPr/>
        <w:t>Л.А.Неменская;</w:t>
      </w:r>
    </w:p>
    <w:p>
      <w:pPr>
        <w:pStyle w:val="1"/>
        <w:spacing w:before="191" w:after="0"/>
        <w:rPr>
          <w:sz w:val="15"/>
        </w:rPr>
      </w:pPr>
      <w:r>
        <w:rPr/>
        <w:t>МЕТОДИЧЕСКИЕ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УЧИТЕЛЯ</w:t>
      </w:r>
    </w:p>
    <w:p>
      <w:pPr>
        <w:pStyle w:val="Style15"/>
        <w:spacing w:lineRule="auto" w:line="290" w:before="156" w:after="0"/>
        <w:ind w:left="106" w:right="0" w:hanging="0"/>
        <w:rPr>
          <w:sz w:val="15"/>
        </w:rPr>
      </w:pPr>
      <w:r>
        <w:rPr/>
        <w:t>Рабочие</w:t>
      </w:r>
      <w:r>
        <w:rPr>
          <w:spacing w:val="-4"/>
        </w:rPr>
        <w:t xml:space="preserve"> </w:t>
      </w:r>
      <w:r>
        <w:rPr/>
        <w:t>программы</w:t>
      </w:r>
      <w:r>
        <w:rPr>
          <w:spacing w:val="-4"/>
        </w:rPr>
        <w:t xml:space="preserve"> </w:t>
      </w:r>
      <w:r>
        <w:rPr/>
        <w:t>«Изобразительное</w:t>
      </w:r>
      <w:r>
        <w:rPr>
          <w:spacing w:val="-4"/>
        </w:rPr>
        <w:t xml:space="preserve"> </w:t>
      </w:r>
      <w:r>
        <w:rPr/>
        <w:t>искусство».</w:t>
      </w:r>
      <w:r>
        <w:rPr>
          <w:spacing w:val="-4"/>
        </w:rPr>
        <w:t xml:space="preserve"> </w:t>
      </w:r>
      <w:r>
        <w:rPr/>
        <w:t>Предметная</w:t>
      </w:r>
      <w:r>
        <w:rPr>
          <w:spacing w:val="-5"/>
        </w:rPr>
        <w:t xml:space="preserve"> </w:t>
      </w:r>
      <w:r>
        <w:rPr/>
        <w:t>линия</w:t>
      </w:r>
      <w:r>
        <w:rPr>
          <w:spacing w:val="-4"/>
        </w:rPr>
        <w:t xml:space="preserve"> </w:t>
      </w:r>
      <w:r>
        <w:rPr/>
        <w:t>учебников</w:t>
      </w:r>
      <w:r>
        <w:rPr>
          <w:spacing w:val="-5"/>
        </w:rPr>
        <w:t xml:space="preserve"> </w:t>
      </w:r>
      <w:r>
        <w:rPr/>
        <w:t>под</w:t>
      </w:r>
      <w:r>
        <w:rPr>
          <w:spacing w:val="-5"/>
        </w:rPr>
        <w:t xml:space="preserve"> </w:t>
      </w:r>
      <w:r>
        <w:rPr/>
        <w:t>редакцией</w:t>
      </w:r>
      <w:r>
        <w:rPr>
          <w:spacing w:val="-4"/>
        </w:rPr>
        <w:t xml:space="preserve"> </w:t>
      </w:r>
      <w:r>
        <w:rPr/>
        <w:t>Б.М.</w:t>
      </w:r>
      <w:r>
        <w:rPr>
          <w:spacing w:val="-57"/>
        </w:rPr>
        <w:t xml:space="preserve"> </w:t>
      </w:r>
      <w:r>
        <w:rPr/>
        <w:t>Неменского.</w:t>
      </w:r>
      <w:r>
        <w:rPr>
          <w:spacing w:val="-1"/>
        </w:rPr>
        <w:t xml:space="preserve"> </w:t>
      </w:r>
      <w:r>
        <w:rPr/>
        <w:t>1-4 классы.</w:t>
      </w:r>
    </w:p>
    <w:p>
      <w:pPr>
        <w:pStyle w:val="Style15"/>
        <w:spacing w:lineRule="auto" w:line="290"/>
        <w:ind w:left="106" w:right="4241" w:hanging="0"/>
        <w:rPr>
          <w:sz w:val="15"/>
        </w:rPr>
      </w:pPr>
      <w:r>
        <w:rPr/>
        <w:t>Авторы: Б.М. Неменский, Л.А. Неменская, НА. Горяева и др.</w:t>
      </w:r>
      <w:r>
        <w:rPr>
          <w:spacing w:val="-58"/>
        </w:rPr>
        <w:t xml:space="preserve"> </w:t>
      </w:r>
      <w:r>
        <w:rPr/>
        <w:t>М.:</w:t>
      </w:r>
      <w:r>
        <w:rPr>
          <w:spacing w:val="-2"/>
        </w:rPr>
        <w:t xml:space="preserve"> </w:t>
      </w:r>
      <w:r>
        <w:rPr/>
        <w:t>«Просвещение», 2012 год</w:t>
      </w:r>
    </w:p>
    <w:p>
      <w:pPr>
        <w:pStyle w:val="Style15"/>
        <w:spacing w:lineRule="exact" w:line="275"/>
        <w:ind w:left="106" w:right="0" w:hanging="0"/>
        <w:rPr>
          <w:sz w:val="15"/>
        </w:rPr>
      </w:pPr>
      <w:r>
        <w:rPr/>
        <w:t>Изобразительное</w:t>
      </w:r>
      <w:r>
        <w:rPr>
          <w:spacing w:val="-6"/>
        </w:rPr>
        <w:t xml:space="preserve"> </w:t>
      </w:r>
      <w:r>
        <w:rPr/>
        <w:t>искусство.</w:t>
      </w:r>
      <w:r>
        <w:rPr>
          <w:spacing w:val="-5"/>
        </w:rPr>
        <w:t xml:space="preserve"> </w:t>
      </w:r>
      <w:r>
        <w:rPr/>
        <w:t>Методическое</w:t>
      </w:r>
      <w:r>
        <w:rPr>
          <w:spacing w:val="-5"/>
        </w:rPr>
        <w:t xml:space="preserve"> </w:t>
      </w:r>
      <w:r>
        <w:rPr/>
        <w:t>пособие.</w:t>
      </w:r>
      <w:r>
        <w:rPr>
          <w:spacing w:val="-5"/>
        </w:rPr>
        <w:t xml:space="preserve"> </w:t>
      </w:r>
      <w:r>
        <w:rPr/>
        <w:t>1-4</w:t>
      </w:r>
      <w:r>
        <w:rPr>
          <w:spacing w:val="-5"/>
        </w:rPr>
        <w:t xml:space="preserve"> </w:t>
      </w:r>
      <w:r>
        <w:rPr/>
        <w:t>классы.</w:t>
      </w:r>
    </w:p>
    <w:p>
      <w:pPr>
        <w:pStyle w:val="Style15"/>
        <w:spacing w:before="9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1"/>
        <w:spacing w:before="1" w:after="0"/>
        <w:rPr>
          <w:sz w:val="15"/>
        </w:rPr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pStyle w:val="Style15"/>
        <w:spacing w:lineRule="auto" w:line="290" w:before="156" w:after="0"/>
        <w:ind w:left="106" w:right="7571" w:hanging="0"/>
        <w:rPr>
          <w:sz w:val="15"/>
        </w:rPr>
      </w:pPr>
      <w:r>
        <w:rPr/>
        <w:t>а)</w:t>
      </w:r>
      <w:r>
        <w:rPr>
          <w:spacing w:val="1"/>
        </w:rPr>
        <w:t xml:space="preserve"> </w:t>
      </w:r>
      <w:r>
        <w:rPr>
          <w:spacing w:val="-1"/>
        </w:rPr>
        <w:t>1.</w:t>
      </w:r>
      <w:hyperlink r:id="rId144">
        <w:r>
          <w:rPr>
            <w:spacing w:val="-1"/>
          </w:rPr>
          <w:t>http://ru/wikipedia/org/wiki</w:t>
        </w:r>
      </w:hyperlink>
    </w:p>
    <w:p>
      <w:pPr>
        <w:pStyle w:val="Style15"/>
        <w:spacing w:lineRule="auto" w:line="290"/>
        <w:ind w:left="106" w:right="4728" w:hanging="0"/>
        <w:rPr>
          <w:sz w:val="15"/>
        </w:rPr>
      </w:pPr>
      <w:r>
        <w:rPr/>
        <w:t>2.</w:t>
      </w:r>
      <w:hyperlink r:id="rId145">
        <w:r>
          <w:rPr/>
          <w:t>http://moikompas/ru/tags/plastilin</w:t>
        </w:r>
      </w:hyperlink>
      <w:r>
        <w:rPr>
          <w:spacing w:val="1"/>
        </w:rPr>
        <w:t xml:space="preserve"> </w:t>
      </w:r>
      <w:r>
        <w:rPr>
          <w:spacing w:val="-1"/>
        </w:rPr>
        <w:t>3.</w:t>
      </w:r>
      <w:hyperlink r:id="rId146">
        <w:r>
          <w:rPr>
            <w:spacing w:val="-1"/>
          </w:rPr>
          <w:t>http://art.thelib.ru/culture/pictures/iskusstvo_yaponii.html</w:t>
        </w:r>
      </w:hyperlink>
      <w:r>
        <w:rPr/>
        <w:t xml:space="preserve"> 4.http://www.orientmuseum. ru/art</w:t>
      </w:r>
      <w:r>
        <w:rPr>
          <w:spacing w:val="1"/>
        </w:rPr>
        <w:t xml:space="preserve"> </w:t>
      </w:r>
      <w:r>
        <w:rPr/>
        <w:t>5.</w:t>
      </w:r>
      <w:hyperlink r:id="rId147">
        <w:r>
          <w:rPr/>
          <w:t>http://www/vasnecov/ru</w:t>
        </w:r>
      </w:hyperlink>
    </w:p>
    <w:p>
      <w:pPr>
        <w:pStyle w:val="Style15"/>
        <w:spacing w:lineRule="exact" w:line="274"/>
        <w:ind w:left="106" w:right="0" w:hanging="0"/>
        <w:rPr>
          <w:sz w:val="15"/>
        </w:rPr>
      </w:pPr>
      <w:r>
        <w:rPr/>
        <w:t>б)</w:t>
      </w:r>
    </w:p>
    <w:p>
      <w:pPr>
        <w:pStyle w:val="Style15"/>
        <w:spacing w:lineRule="auto" w:line="290" w:before="59" w:after="0"/>
        <w:ind w:left="106" w:right="5031" w:hanging="0"/>
        <w:rPr>
          <w:sz w:val="15"/>
        </w:rPr>
      </w:pPr>
      <w:r>
        <w:rPr/>
        <w:t>1.Как рисовать деревья./kak_risovat_derevja.docx</w:t>
      </w:r>
      <w:r>
        <w:rPr>
          <w:spacing w:val="1"/>
        </w:rPr>
        <w:t xml:space="preserve"> </w:t>
      </w:r>
      <w:r>
        <w:rPr/>
        <w:t>2.Как рисовать пастелью/kak_risovat_pastelju.docx</w:t>
      </w:r>
      <w:r>
        <w:rPr>
          <w:spacing w:val="1"/>
        </w:rPr>
        <w:t xml:space="preserve"> </w:t>
      </w:r>
      <w:r>
        <w:rPr>
          <w:spacing w:val="-1"/>
        </w:rPr>
        <w:t>3.Пастельные</w:t>
      </w:r>
      <w:r>
        <w:rPr>
          <w:spacing w:val="-11"/>
        </w:rPr>
        <w:t xml:space="preserve"> </w:t>
      </w:r>
      <w:r>
        <w:rPr/>
        <w:t>карандаши/pastelnye_karandashi.docx</w:t>
      </w:r>
    </w:p>
    <w:p>
      <w:pPr>
        <w:sectPr>
          <w:type w:val="nextPage"/>
          <w:pgSz w:w="11906" w:h="16838"/>
          <w:pgMar w:left="560" w:right="680" w:header="0" w:top="5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90"/>
        <w:ind w:left="106" w:right="4728" w:hanging="0"/>
        <w:rPr>
          <w:sz w:val="15"/>
        </w:rPr>
      </w:pPr>
      <w:r>
        <w:rPr/>
        <w:t>4.Основы</w:t>
      </w:r>
      <w:r>
        <w:rPr>
          <w:spacing w:val="-11"/>
        </w:rPr>
        <w:t xml:space="preserve"> </w:t>
      </w:r>
      <w:r>
        <w:rPr/>
        <w:t>владения</w:t>
      </w:r>
      <w:r>
        <w:rPr>
          <w:spacing w:val="-11"/>
        </w:rPr>
        <w:t xml:space="preserve"> </w:t>
      </w:r>
      <w:r>
        <w:rPr/>
        <w:t>кистью/osnovy_vladenija_kistju.docx</w:t>
      </w:r>
      <w:r>
        <w:rPr>
          <w:spacing w:val="-57"/>
        </w:rPr>
        <w:t xml:space="preserve"> </w:t>
      </w:r>
      <w:r>
        <w:rPr/>
        <w:t>5.Рисуем грушу гуашью/risuem_grushu_guashju.docx</w:t>
      </w:r>
      <w:r>
        <w:rPr>
          <w:spacing w:val="1"/>
        </w:rPr>
        <w:t xml:space="preserve"> </w:t>
      </w:r>
      <w:r>
        <w:rPr/>
        <w:t>6.Кисть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чернила /kist_i_chernila.docx</w:t>
      </w:r>
    </w:p>
    <w:p>
      <w:pPr>
        <w:pStyle w:val="1"/>
        <w:rPr>
          <w:sz w:val="15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8775" cy="8890"/>
                <wp:effectExtent l="0" t="0" r="0" b="0"/>
                <wp:wrapNone/>
                <wp:docPr id="7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240" cy="82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Изображение6" fillcolor="black" stroked="f" style="position:absolute;margin-left:33.3pt;margin-top:22.9pt;width:528.15pt;height:0.6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/>
        <w:t>МАТЕРИАЛЬНО-ТЕХНИЧЕСКОЕ</w:t>
      </w:r>
      <w:r>
        <w:rPr>
          <w:spacing w:val="-14"/>
        </w:rPr>
        <w:t xml:space="preserve"> </w:t>
      </w:r>
      <w:r>
        <w:rPr/>
        <w:t>ОБЕСПЕЧЕНИЕ</w:t>
      </w:r>
      <w:r>
        <w:rPr>
          <w:spacing w:val="-13"/>
        </w:rPr>
        <w:t xml:space="preserve"> </w:t>
      </w:r>
      <w:r>
        <w:rPr/>
        <w:t>ОБРАЗОВАТЕЛЬНОГО</w:t>
      </w:r>
      <w:r>
        <w:rPr>
          <w:spacing w:val="-14"/>
        </w:rPr>
        <w:t xml:space="preserve"> </w:t>
      </w:r>
      <w:r>
        <w:rPr/>
        <w:t>ПРОЦЕССА</w:t>
      </w:r>
    </w:p>
    <w:p>
      <w:pPr>
        <w:pStyle w:val="Style15"/>
        <w:spacing w:before="2" w:after="0"/>
        <w:ind w:left="0" w:right="0" w:hanging="0"/>
        <w:rPr>
          <w:b/>
          <w:b/>
          <w:sz w:val="29"/>
        </w:rPr>
      </w:pPr>
      <w:r>
        <w:rPr>
          <w:b/>
          <w:sz w:val="29"/>
        </w:rPr>
      </w:r>
    </w:p>
    <w:p>
      <w:pPr>
        <w:pStyle w:val="Normal"/>
        <w:spacing w:before="0" w:after="0"/>
        <w:ind w:left="106" w:right="0" w:hanging="0"/>
        <w:jc w:val="left"/>
        <w:rPr>
          <w:b/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15"/>
        <w:spacing w:before="157" w:after="0"/>
        <w:ind w:left="106" w:right="0" w:hanging="0"/>
        <w:rPr>
          <w:sz w:val="15"/>
        </w:rPr>
      </w:pPr>
      <w:r>
        <w:rPr/>
        <w:t>Краски</w:t>
      </w:r>
      <w:r>
        <w:rPr>
          <w:spacing w:val="-4"/>
        </w:rPr>
        <w:t xml:space="preserve"> </w:t>
      </w:r>
      <w:r>
        <w:rPr/>
        <w:t>(акварельные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гуашь).</w:t>
      </w:r>
      <w:r>
        <w:rPr>
          <w:spacing w:val="-4"/>
        </w:rPr>
        <w:t xml:space="preserve"> </w:t>
      </w:r>
      <w:r>
        <w:rPr/>
        <w:t>Карандаши.</w:t>
      </w:r>
      <w:r>
        <w:rPr>
          <w:spacing w:val="-4"/>
        </w:rPr>
        <w:t xml:space="preserve"> </w:t>
      </w:r>
      <w:r>
        <w:rPr/>
        <w:t>Бумага.</w:t>
      </w:r>
      <w:r>
        <w:rPr>
          <w:spacing w:val="-4"/>
        </w:rPr>
        <w:t xml:space="preserve"> </w:t>
      </w:r>
      <w:r>
        <w:rPr/>
        <w:t>Пластилин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пластическая</w:t>
      </w:r>
      <w:r>
        <w:rPr>
          <w:spacing w:val="-5"/>
        </w:rPr>
        <w:t xml:space="preserve"> </w:t>
      </w:r>
      <w:r>
        <w:rPr/>
        <w:t>масса.</w:t>
      </w:r>
      <w:r>
        <w:rPr>
          <w:spacing w:val="-4"/>
        </w:rPr>
        <w:t xml:space="preserve"> </w:t>
      </w:r>
      <w:r>
        <w:rPr/>
        <w:t>Глина.</w:t>
      </w:r>
    </w:p>
    <w:p>
      <w:pPr>
        <w:pStyle w:val="Style15"/>
        <w:spacing w:before="10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1"/>
        <w:spacing w:lineRule="auto" w:line="290" w:before="0" w:after="0"/>
        <w:rPr>
          <w:sz w:val="15"/>
        </w:rPr>
      </w:pPr>
      <w:r>
        <w:rPr/>
        <w:t>ОБОРУДОВАНИЕ</w:t>
      </w:r>
      <w:r>
        <w:rPr>
          <w:spacing w:val="-10"/>
        </w:rPr>
        <w:t xml:space="preserve"> </w:t>
      </w:r>
      <w:r>
        <w:rPr/>
        <w:t>ДЛЯ</w:t>
      </w:r>
      <w:r>
        <w:rPr>
          <w:spacing w:val="-9"/>
        </w:rPr>
        <w:t xml:space="preserve"> </w:t>
      </w:r>
      <w:r>
        <w:rPr/>
        <w:t>ПРОВЕДЕНИЯ</w:t>
      </w:r>
      <w:r>
        <w:rPr>
          <w:spacing w:val="-10"/>
        </w:rPr>
        <w:t xml:space="preserve"> </w:t>
      </w:r>
      <w:r>
        <w:rPr/>
        <w:t>ЛАБОРАТОРНЫХ,</w:t>
      </w:r>
      <w:r>
        <w:rPr>
          <w:spacing w:val="-8"/>
        </w:rPr>
        <w:t xml:space="preserve"> </w:t>
      </w:r>
      <w:r>
        <w:rPr/>
        <w:t>ПРАКТИЧЕСКИХ</w:t>
      </w:r>
      <w:r>
        <w:rPr>
          <w:spacing w:val="-10"/>
        </w:rPr>
        <w:t xml:space="preserve"> </w:t>
      </w:r>
      <w:r>
        <w:rPr/>
        <w:t>РАБОТ,</w:t>
      </w:r>
      <w:r>
        <w:rPr>
          <w:spacing w:val="-57"/>
        </w:rPr>
        <w:t xml:space="preserve"> </w:t>
      </w:r>
      <w:r>
        <w:rPr/>
        <w:t>ДЕМОНСТРАЦИЙ</w:t>
      </w:r>
    </w:p>
    <w:p>
      <w:pPr>
        <w:pStyle w:val="Style15"/>
        <w:spacing w:before="95" w:after="0"/>
        <w:ind w:left="106" w:right="0" w:hanging="0"/>
        <w:rPr>
          <w:sz w:val="15"/>
        </w:rPr>
      </w:pPr>
      <w:r>
        <w:rPr/>
        <w:t>Интерактивная</w:t>
      </w:r>
      <w:r>
        <w:rPr>
          <w:spacing w:val="-6"/>
        </w:rPr>
        <w:t xml:space="preserve"> </w:t>
      </w:r>
      <w:r>
        <w:rPr/>
        <w:t>доска.</w:t>
      </w:r>
      <w:r>
        <w:rPr>
          <w:spacing w:val="-5"/>
        </w:rPr>
        <w:t xml:space="preserve"> </w:t>
      </w:r>
      <w:r>
        <w:rPr/>
        <w:t>Комплекты</w:t>
      </w:r>
      <w:r>
        <w:rPr>
          <w:spacing w:val="-4"/>
        </w:rPr>
        <w:t xml:space="preserve"> </w:t>
      </w:r>
      <w:r>
        <w:rPr/>
        <w:t>репродукций</w:t>
      </w:r>
    </w:p>
    <w:sectPr>
      <w:type w:val="nextPage"/>
      <w:pgSz w:w="11906" w:h="16838"/>
      <w:pgMar w:left="560" w:right="680" w:header="0" w:top="52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mbria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85" w:hanging="300"/>
      </w:pPr>
      <w:rPr>
        <w:sz w:val="24"/>
        <w:b/>
        <w:szCs w:val="24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00" w:hanging="300"/>
      </w:pPr>
      <w:rPr>
        <w:rFonts w:ascii="Symbol" w:hAnsi="Symbol" w:cs="Symbol" w:hint="default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20" w:hanging="300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40" w:hanging="300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60" w:hanging="300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80" w:hanging="300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00" w:hanging="300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20" w:hanging="300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740" w:hanging="30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8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19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20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21">
    <w:lvl w:ilvl="0">
      <w:start w:val="1"/>
      <w:numFmt w:val="bullet"/>
      <w:lvlText w:val=""/>
      <w:lvlJc w:val="left"/>
      <w:pPr>
        <w:tabs>
          <w:tab w:val="num" w:pos="826"/>
        </w:tabs>
        <w:ind w:left="82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86"/>
        </w:tabs>
        <w:ind w:left="118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46"/>
        </w:tabs>
        <w:ind w:left="154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06"/>
        </w:tabs>
        <w:ind w:left="190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66"/>
        </w:tabs>
        <w:ind w:left="226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26"/>
        </w:tabs>
        <w:ind w:left="262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46"/>
        </w:tabs>
        <w:ind w:left="334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06"/>
        </w:tabs>
        <w:ind w:left="3706" w:hanging="360"/>
      </w:pPr>
      <w:rPr>
        <w:rFonts w:ascii="OpenSymbol" w:hAnsi="OpenSymbol" w:cs="OpenSymbol" w:hint="default"/>
      </w:rPr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1006"/>
        </w:tabs>
        <w:ind w:left="1006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66"/>
        </w:tabs>
        <w:ind w:left="136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726"/>
        </w:tabs>
        <w:ind w:left="172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86"/>
        </w:tabs>
        <w:ind w:left="208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46"/>
        </w:tabs>
        <w:ind w:left="244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06"/>
        </w:tabs>
        <w:ind w:left="280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66"/>
        </w:tabs>
        <w:ind w:left="316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526"/>
        </w:tabs>
        <w:ind w:left="352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86"/>
        </w:tabs>
        <w:ind w:left="3886" w:hanging="360"/>
      </w:pPr>
      <w:rPr>
        <w:rFonts w:ascii="OpenSymbol" w:hAnsi="OpenSymbol" w:cs="OpenSymbol" w:hint="default"/>
      </w:rPr>
    </w:lvl>
  </w:abstractNum>
  <w:abstractNum w:abstractNumId="2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spacing w:before="66" w:after="0"/>
      <w:ind w:left="106" w:right="0" w:hanging="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5">
    <w:name w:val="Heading 5"/>
    <w:basedOn w:val="Style14"/>
    <w:next w:val="Style15"/>
    <w:qFormat/>
    <w:p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Маркеры"/>
    <w:qFormat/>
    <w:rPr>
      <w:rFonts w:ascii="OpenSymbol" w:hAnsi="OpenSymbol" w:eastAsia="OpenSymbol" w:cs="OpenSymbol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uiPriority w:val="1"/>
    <w:qFormat/>
    <w:pPr>
      <w:ind w:left="106" w:right="0" w:firstLine="18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spacing w:before="110" w:after="0"/>
      <w:ind w:left="585" w:right="0" w:hanging="30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uiPriority w:val="1"/>
    <w:qFormat/>
    <w:pPr>
      <w:spacing w:before="64" w:after="0"/>
      <w:ind w:left="76" w:right="0" w:hanging="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ail@school3.tomsk.ru" TargetMode="External"/><Relationship Id="rId4" Type="http://schemas.openxmlformats.org/officeDocument/2006/relationships/hyperlink" Target="http://ru/wikipedia/org/wiki" TargetMode="External"/><Relationship Id="rId5" Type="http://schemas.openxmlformats.org/officeDocument/2006/relationships/hyperlink" Target="http://moikompas/ru/tags/plastilin" TargetMode="External"/><Relationship Id="rId6" Type="http://schemas.openxmlformats.org/officeDocument/2006/relationships/hyperlink" Target="http://art.thelib.ru/culture/pictures/iskusstvo_yaponii.html" TargetMode="External"/><Relationship Id="rId7" Type="http://schemas.openxmlformats.org/officeDocument/2006/relationships/hyperlink" Target="http://www/vasnecov/ru" TargetMode="External"/><Relationship Id="rId8" Type="http://schemas.openxmlformats.org/officeDocument/2006/relationships/hyperlink" Target="http://ru/wikipedia/org/wiki" TargetMode="External"/><Relationship Id="rId9" Type="http://schemas.openxmlformats.org/officeDocument/2006/relationships/hyperlink" Target="http://moikompas/ru/tags/plastilin" TargetMode="External"/><Relationship Id="rId10" Type="http://schemas.openxmlformats.org/officeDocument/2006/relationships/hyperlink" Target="http://art.thelib.ru/culture/pictures/iskusstvo_yaponii.html" TargetMode="External"/><Relationship Id="rId11" Type="http://schemas.openxmlformats.org/officeDocument/2006/relationships/hyperlink" Target="http://www/vasnecov/ru" TargetMode="External"/><Relationship Id="rId12" Type="http://schemas.openxmlformats.org/officeDocument/2006/relationships/hyperlink" Target="http://ru/wikipedia/org/wiki" TargetMode="External"/><Relationship Id="rId13" Type="http://schemas.openxmlformats.org/officeDocument/2006/relationships/hyperlink" Target="http://moikompas/ru/tags/plastilin" TargetMode="External"/><Relationship Id="rId14" Type="http://schemas.openxmlformats.org/officeDocument/2006/relationships/hyperlink" Target="http://art.thelib.ru/culture/pictures/iskusstvo_yaponii.html" TargetMode="External"/><Relationship Id="rId15" Type="http://schemas.openxmlformats.org/officeDocument/2006/relationships/hyperlink" Target="http://www/vasnecov/ru" TargetMode="External"/><Relationship Id="rId16" Type="http://schemas.openxmlformats.org/officeDocument/2006/relationships/hyperlink" Target="http://ru/wikipedia/org/wiki" TargetMode="External"/><Relationship Id="rId17" Type="http://schemas.openxmlformats.org/officeDocument/2006/relationships/hyperlink" Target="http://moikompas/ru/tags/plastilin" TargetMode="External"/><Relationship Id="rId18" Type="http://schemas.openxmlformats.org/officeDocument/2006/relationships/hyperlink" Target="http://art.thelib.ru/culture/pictures/iskusstvo_yaponii.html" TargetMode="External"/><Relationship Id="rId19" Type="http://schemas.openxmlformats.org/officeDocument/2006/relationships/hyperlink" Target="http://www/vasnecov/ru" TargetMode="External"/><Relationship Id="rId20" Type="http://schemas.openxmlformats.org/officeDocument/2006/relationships/hyperlink" Target="http://ru/wikipedia/org/wiki" TargetMode="External"/><Relationship Id="rId21" Type="http://schemas.openxmlformats.org/officeDocument/2006/relationships/hyperlink" Target="http://moikompas/ru/tags/plastilin" TargetMode="External"/><Relationship Id="rId22" Type="http://schemas.openxmlformats.org/officeDocument/2006/relationships/hyperlink" Target="http://art.thelib.ru/culture/pictures/iskusstvo_yaponii.html" TargetMode="External"/><Relationship Id="rId23" Type="http://schemas.openxmlformats.org/officeDocument/2006/relationships/hyperlink" Target="http://www/vasnecov/ru" TargetMode="External"/><Relationship Id="rId24" Type="http://schemas.openxmlformats.org/officeDocument/2006/relationships/hyperlink" Target="http://ru/wikipedia/org/wiki" TargetMode="External"/><Relationship Id="rId25" Type="http://schemas.openxmlformats.org/officeDocument/2006/relationships/hyperlink" Target="http://moikompas/ru/tags/plastilin" TargetMode="External"/><Relationship Id="rId26" Type="http://schemas.openxmlformats.org/officeDocument/2006/relationships/hyperlink" Target="http://art.thelib.ru/culture/pictures/iskusstvo_yaponii.html" TargetMode="External"/><Relationship Id="rId27" Type="http://schemas.openxmlformats.org/officeDocument/2006/relationships/hyperlink" Target="http://www/vasnecov/ru" TargetMode="External"/><Relationship Id="rId28" Type="http://schemas.openxmlformats.org/officeDocument/2006/relationships/hyperlink" Target="http://ru/wikipedia/org/wiki" TargetMode="External"/><Relationship Id="rId29" Type="http://schemas.openxmlformats.org/officeDocument/2006/relationships/hyperlink" Target="http://moikompas/ru/tags/plastilin" TargetMode="External"/><Relationship Id="rId30" Type="http://schemas.openxmlformats.org/officeDocument/2006/relationships/hyperlink" Target="http://art.thelib.ru/culture/pictures/iskusstvo_yaponii.html" TargetMode="External"/><Relationship Id="rId31" Type="http://schemas.openxmlformats.org/officeDocument/2006/relationships/hyperlink" Target="http://www/vasnecov/ru" TargetMode="External"/><Relationship Id="rId32" Type="http://schemas.openxmlformats.org/officeDocument/2006/relationships/hyperlink" Target="http://ru/wikipedia/org/wiki" TargetMode="External"/><Relationship Id="rId33" Type="http://schemas.openxmlformats.org/officeDocument/2006/relationships/hyperlink" Target="http://moikompas/ru/tags/plastilin" TargetMode="External"/><Relationship Id="rId34" Type="http://schemas.openxmlformats.org/officeDocument/2006/relationships/hyperlink" Target="http://art.thelib.ru/culture/pictures/iskusstvo_yaponii.html" TargetMode="External"/><Relationship Id="rId35" Type="http://schemas.openxmlformats.org/officeDocument/2006/relationships/hyperlink" Target="http://www/vasnecov/ru" TargetMode="External"/><Relationship Id="rId36" Type="http://schemas.openxmlformats.org/officeDocument/2006/relationships/hyperlink" Target="http://ru/wikipedia/org/wiki" TargetMode="External"/><Relationship Id="rId37" Type="http://schemas.openxmlformats.org/officeDocument/2006/relationships/hyperlink" Target="http://moikompas/ru/tags/plastilin" TargetMode="External"/><Relationship Id="rId38" Type="http://schemas.openxmlformats.org/officeDocument/2006/relationships/hyperlink" Target="http://art.thelib.ru/culture/pictures/iskusstvo_yaponii.html" TargetMode="External"/><Relationship Id="rId39" Type="http://schemas.openxmlformats.org/officeDocument/2006/relationships/hyperlink" Target="http://www/vasnecov/ru" TargetMode="External"/><Relationship Id="rId40" Type="http://schemas.openxmlformats.org/officeDocument/2006/relationships/hyperlink" Target="http://ru/wikipedia/org/wiki" TargetMode="External"/><Relationship Id="rId41" Type="http://schemas.openxmlformats.org/officeDocument/2006/relationships/hyperlink" Target="http://moikompas/ru/tags/plastilin" TargetMode="External"/><Relationship Id="rId42" Type="http://schemas.openxmlformats.org/officeDocument/2006/relationships/hyperlink" Target="http://art.thelib.ru/culture/pictures/iskusstvo_yaponii.html" TargetMode="External"/><Relationship Id="rId43" Type="http://schemas.openxmlformats.org/officeDocument/2006/relationships/hyperlink" Target="http://www/vasnecov/ru" TargetMode="External"/><Relationship Id="rId44" Type="http://schemas.openxmlformats.org/officeDocument/2006/relationships/hyperlink" Target="http://ru/wikipedia/org/wiki" TargetMode="External"/><Relationship Id="rId45" Type="http://schemas.openxmlformats.org/officeDocument/2006/relationships/hyperlink" Target="http://moikompas/ru/tags/plastilin" TargetMode="External"/><Relationship Id="rId46" Type="http://schemas.openxmlformats.org/officeDocument/2006/relationships/hyperlink" Target="http://art.thelib.ru/culture/pictures/iskusstvo_yaponii.html" TargetMode="External"/><Relationship Id="rId47" Type="http://schemas.openxmlformats.org/officeDocument/2006/relationships/hyperlink" Target="http://www/vasnecov/ru" TargetMode="External"/><Relationship Id="rId48" Type="http://schemas.openxmlformats.org/officeDocument/2006/relationships/hyperlink" Target="http://ru/wikipedia/org/wiki" TargetMode="External"/><Relationship Id="rId49" Type="http://schemas.openxmlformats.org/officeDocument/2006/relationships/hyperlink" Target="http://moikompas/ru/tags/plastilin" TargetMode="External"/><Relationship Id="rId50" Type="http://schemas.openxmlformats.org/officeDocument/2006/relationships/hyperlink" Target="http://art.thelib.ru/culture/pictures/iskusstvo_yaponii.html" TargetMode="External"/><Relationship Id="rId51" Type="http://schemas.openxmlformats.org/officeDocument/2006/relationships/hyperlink" Target="http://www/vasnecov/ru" TargetMode="External"/><Relationship Id="rId52" Type="http://schemas.openxmlformats.org/officeDocument/2006/relationships/hyperlink" Target="http://ru/wikipedia/org/wiki" TargetMode="External"/><Relationship Id="rId53" Type="http://schemas.openxmlformats.org/officeDocument/2006/relationships/hyperlink" Target="http://moikompas/ru/tags/plastilin" TargetMode="External"/><Relationship Id="rId54" Type="http://schemas.openxmlformats.org/officeDocument/2006/relationships/hyperlink" Target="http://art.thelib.ru/culture/pictures/iskusstvo_yaponii.html" TargetMode="External"/><Relationship Id="rId55" Type="http://schemas.openxmlformats.org/officeDocument/2006/relationships/hyperlink" Target="http://www/vasnecov/ru" TargetMode="External"/><Relationship Id="rId56" Type="http://schemas.openxmlformats.org/officeDocument/2006/relationships/hyperlink" Target="http://ru/wikipedia/org/wiki" TargetMode="External"/><Relationship Id="rId57" Type="http://schemas.openxmlformats.org/officeDocument/2006/relationships/hyperlink" Target="http://moikompas/ru/tags/plastilin" TargetMode="External"/><Relationship Id="rId58" Type="http://schemas.openxmlformats.org/officeDocument/2006/relationships/hyperlink" Target="http://art.thelib.ru/culture/pictures/iskusstvo_yaponii.html" TargetMode="External"/><Relationship Id="rId59" Type="http://schemas.openxmlformats.org/officeDocument/2006/relationships/hyperlink" Target="http://www/vasnecov/ru" TargetMode="External"/><Relationship Id="rId60" Type="http://schemas.openxmlformats.org/officeDocument/2006/relationships/hyperlink" Target="http://ru/wikipedia/org/wiki" TargetMode="External"/><Relationship Id="rId61" Type="http://schemas.openxmlformats.org/officeDocument/2006/relationships/hyperlink" Target="http://moikompas/ru/tags/plastilin" TargetMode="External"/><Relationship Id="rId62" Type="http://schemas.openxmlformats.org/officeDocument/2006/relationships/hyperlink" Target="http://art.thelib.ru/culture/pictures/iskusstvo_yaponii.html" TargetMode="External"/><Relationship Id="rId63" Type="http://schemas.openxmlformats.org/officeDocument/2006/relationships/hyperlink" Target="http://www/vasnecov/ru" TargetMode="External"/><Relationship Id="rId64" Type="http://schemas.openxmlformats.org/officeDocument/2006/relationships/hyperlink" Target="http://ru/wikipedia/org/wiki" TargetMode="External"/><Relationship Id="rId65" Type="http://schemas.openxmlformats.org/officeDocument/2006/relationships/hyperlink" Target="http://moikompas/ru/tags/plastilin" TargetMode="External"/><Relationship Id="rId66" Type="http://schemas.openxmlformats.org/officeDocument/2006/relationships/hyperlink" Target="http://art.thelib.ru/culture/pictures/iskusstvo_yaponii.html" TargetMode="External"/><Relationship Id="rId67" Type="http://schemas.openxmlformats.org/officeDocument/2006/relationships/hyperlink" Target="http://www/vasnecov/ru" TargetMode="External"/><Relationship Id="rId68" Type="http://schemas.openxmlformats.org/officeDocument/2006/relationships/hyperlink" Target="http://ru/wikipedia/org/wiki" TargetMode="External"/><Relationship Id="rId69" Type="http://schemas.openxmlformats.org/officeDocument/2006/relationships/hyperlink" Target="http://moikompas/ru/tags/plastilin" TargetMode="External"/><Relationship Id="rId70" Type="http://schemas.openxmlformats.org/officeDocument/2006/relationships/hyperlink" Target="http://art.thelib.ru/culture/pictures/iskusstvo_yaponii.html" TargetMode="External"/><Relationship Id="rId71" Type="http://schemas.openxmlformats.org/officeDocument/2006/relationships/hyperlink" Target="http://www/vasnecov/ru" TargetMode="External"/><Relationship Id="rId72" Type="http://schemas.openxmlformats.org/officeDocument/2006/relationships/hyperlink" Target="http://ru/wikipedia/org/wiki" TargetMode="External"/><Relationship Id="rId73" Type="http://schemas.openxmlformats.org/officeDocument/2006/relationships/hyperlink" Target="http://moikompas/ru/tags/plastilin" TargetMode="External"/><Relationship Id="rId74" Type="http://schemas.openxmlformats.org/officeDocument/2006/relationships/hyperlink" Target="http://art.thelib.ru/culture/pictures/iskusstvo_yaponii.html" TargetMode="External"/><Relationship Id="rId75" Type="http://schemas.openxmlformats.org/officeDocument/2006/relationships/hyperlink" Target="http://www/vasnecov/ru" TargetMode="External"/><Relationship Id="rId76" Type="http://schemas.openxmlformats.org/officeDocument/2006/relationships/hyperlink" Target="http://ru/wikipedia/org/wiki" TargetMode="External"/><Relationship Id="rId77" Type="http://schemas.openxmlformats.org/officeDocument/2006/relationships/hyperlink" Target="http://moikompas/ru/tags/plastilin" TargetMode="External"/><Relationship Id="rId78" Type="http://schemas.openxmlformats.org/officeDocument/2006/relationships/hyperlink" Target="http://art.thelib.ru/culture/pictures/iskusstvo_yaponii.html" TargetMode="External"/><Relationship Id="rId79" Type="http://schemas.openxmlformats.org/officeDocument/2006/relationships/hyperlink" Target="http://www/vasnecov/ru" TargetMode="External"/><Relationship Id="rId80" Type="http://schemas.openxmlformats.org/officeDocument/2006/relationships/hyperlink" Target="http://ru/wikipedia/org/wiki" TargetMode="External"/><Relationship Id="rId81" Type="http://schemas.openxmlformats.org/officeDocument/2006/relationships/hyperlink" Target="http://moikompas/ru/tags/plastilin" TargetMode="External"/><Relationship Id="rId82" Type="http://schemas.openxmlformats.org/officeDocument/2006/relationships/hyperlink" Target="http://art.thelib.ru/culture/pictures/iskusstvo_yaponii.html" TargetMode="External"/><Relationship Id="rId83" Type="http://schemas.openxmlformats.org/officeDocument/2006/relationships/hyperlink" Target="http://www/vasnecov/ru" TargetMode="External"/><Relationship Id="rId84" Type="http://schemas.openxmlformats.org/officeDocument/2006/relationships/hyperlink" Target="http://ru/wikipedia/org/wiki" TargetMode="External"/><Relationship Id="rId85" Type="http://schemas.openxmlformats.org/officeDocument/2006/relationships/hyperlink" Target="http://moikompas/ru/tags/plastilin" TargetMode="External"/><Relationship Id="rId86" Type="http://schemas.openxmlformats.org/officeDocument/2006/relationships/hyperlink" Target="http://art.thelib.ru/culture/pictures/iskusstvo_yaponii.html" TargetMode="External"/><Relationship Id="rId87" Type="http://schemas.openxmlformats.org/officeDocument/2006/relationships/hyperlink" Target="http://www/vasnecov/ru" TargetMode="External"/><Relationship Id="rId88" Type="http://schemas.openxmlformats.org/officeDocument/2006/relationships/hyperlink" Target="http://ru/wikipedia/org/wiki" TargetMode="External"/><Relationship Id="rId89" Type="http://schemas.openxmlformats.org/officeDocument/2006/relationships/hyperlink" Target="http://moikompas/ru/tags/plastilin" TargetMode="External"/><Relationship Id="rId90" Type="http://schemas.openxmlformats.org/officeDocument/2006/relationships/hyperlink" Target="http://art.thelib.ru/culture/pictures/iskusstvo_yaponii.html" TargetMode="External"/><Relationship Id="rId91" Type="http://schemas.openxmlformats.org/officeDocument/2006/relationships/hyperlink" Target="http://www/vasnecov/ru" TargetMode="External"/><Relationship Id="rId92" Type="http://schemas.openxmlformats.org/officeDocument/2006/relationships/hyperlink" Target="http://ru/wikipedia/org/wiki" TargetMode="External"/><Relationship Id="rId93" Type="http://schemas.openxmlformats.org/officeDocument/2006/relationships/hyperlink" Target="http://moikompas/ru/tags/plastilin" TargetMode="External"/><Relationship Id="rId94" Type="http://schemas.openxmlformats.org/officeDocument/2006/relationships/hyperlink" Target="http://art.thelib.ru/culture/pictures/iskusstvo_yaponii.html" TargetMode="External"/><Relationship Id="rId95" Type="http://schemas.openxmlformats.org/officeDocument/2006/relationships/hyperlink" Target="http://www/vasnecov/ru" TargetMode="External"/><Relationship Id="rId96" Type="http://schemas.openxmlformats.org/officeDocument/2006/relationships/hyperlink" Target="http://ru/wikipedia/org/wiki" TargetMode="External"/><Relationship Id="rId97" Type="http://schemas.openxmlformats.org/officeDocument/2006/relationships/hyperlink" Target="http://moikompas/ru/tags/plastilin" TargetMode="External"/><Relationship Id="rId98" Type="http://schemas.openxmlformats.org/officeDocument/2006/relationships/hyperlink" Target="http://art.thelib.ru/culture/pictures/iskusstvo_yaponii.html" TargetMode="External"/><Relationship Id="rId99" Type="http://schemas.openxmlformats.org/officeDocument/2006/relationships/hyperlink" Target="http://www/vasnecov/ru" TargetMode="External"/><Relationship Id="rId100" Type="http://schemas.openxmlformats.org/officeDocument/2006/relationships/hyperlink" Target="http://ru/wikipedia/org/wiki" TargetMode="External"/><Relationship Id="rId101" Type="http://schemas.openxmlformats.org/officeDocument/2006/relationships/hyperlink" Target="http://moikompas/ru/tags/plastilin" TargetMode="External"/><Relationship Id="rId102" Type="http://schemas.openxmlformats.org/officeDocument/2006/relationships/hyperlink" Target="http://art.thelib.ru/culture/pictures/iskusstvo_yaponii.html" TargetMode="External"/><Relationship Id="rId103" Type="http://schemas.openxmlformats.org/officeDocument/2006/relationships/hyperlink" Target="http://www/vasnecov/ru" TargetMode="External"/><Relationship Id="rId104" Type="http://schemas.openxmlformats.org/officeDocument/2006/relationships/hyperlink" Target="http://ru/wikipedia/org/wiki" TargetMode="External"/><Relationship Id="rId105" Type="http://schemas.openxmlformats.org/officeDocument/2006/relationships/hyperlink" Target="http://moikompas/ru/tags/plastilin" TargetMode="External"/><Relationship Id="rId106" Type="http://schemas.openxmlformats.org/officeDocument/2006/relationships/hyperlink" Target="http://art.thelib.ru/culture/pictures/iskusstvo_yaponii.html" TargetMode="External"/><Relationship Id="rId107" Type="http://schemas.openxmlformats.org/officeDocument/2006/relationships/hyperlink" Target="http://www/vasnecov/ru" TargetMode="External"/><Relationship Id="rId108" Type="http://schemas.openxmlformats.org/officeDocument/2006/relationships/hyperlink" Target="http://ru/wikipedia/org/wiki" TargetMode="External"/><Relationship Id="rId109" Type="http://schemas.openxmlformats.org/officeDocument/2006/relationships/hyperlink" Target="http://moikompas/ru/tags/plastilin" TargetMode="External"/><Relationship Id="rId110" Type="http://schemas.openxmlformats.org/officeDocument/2006/relationships/hyperlink" Target="http://art.thelib.ru/culture/pictures/iskusstvo_yaponii.html" TargetMode="External"/><Relationship Id="rId111" Type="http://schemas.openxmlformats.org/officeDocument/2006/relationships/hyperlink" Target="http://www/vasnecov/ru" TargetMode="External"/><Relationship Id="rId112" Type="http://schemas.openxmlformats.org/officeDocument/2006/relationships/hyperlink" Target="http://ru/wikipedia/org/wiki" TargetMode="External"/><Relationship Id="rId113" Type="http://schemas.openxmlformats.org/officeDocument/2006/relationships/hyperlink" Target="http://moikompas/ru/tags/plastilin" TargetMode="External"/><Relationship Id="rId114" Type="http://schemas.openxmlformats.org/officeDocument/2006/relationships/hyperlink" Target="http://art.thelib.ru/culture/pictures/iskusstvo_yaponii.html" TargetMode="External"/><Relationship Id="rId115" Type="http://schemas.openxmlformats.org/officeDocument/2006/relationships/hyperlink" Target="http://www/vasnecov/ru" TargetMode="External"/><Relationship Id="rId116" Type="http://schemas.openxmlformats.org/officeDocument/2006/relationships/hyperlink" Target="http://ru/wikipedia/org/wiki" TargetMode="External"/><Relationship Id="rId117" Type="http://schemas.openxmlformats.org/officeDocument/2006/relationships/hyperlink" Target="http://moikompas/ru/tags/plastilin" TargetMode="External"/><Relationship Id="rId118" Type="http://schemas.openxmlformats.org/officeDocument/2006/relationships/hyperlink" Target="http://art.thelib.ru/culture/pictures/iskusstvo_yaponii.html" TargetMode="External"/><Relationship Id="rId119" Type="http://schemas.openxmlformats.org/officeDocument/2006/relationships/hyperlink" Target="http://www/vasnecov/ru" TargetMode="External"/><Relationship Id="rId120" Type="http://schemas.openxmlformats.org/officeDocument/2006/relationships/hyperlink" Target="http://ru/wikipedia/org/wiki" TargetMode="External"/><Relationship Id="rId121" Type="http://schemas.openxmlformats.org/officeDocument/2006/relationships/hyperlink" Target="http://moikompas/ru/tags/plastilin" TargetMode="External"/><Relationship Id="rId122" Type="http://schemas.openxmlformats.org/officeDocument/2006/relationships/hyperlink" Target="http://art.thelib.ru/culture/pictures/iskusstvo_yaponii.html" TargetMode="External"/><Relationship Id="rId123" Type="http://schemas.openxmlformats.org/officeDocument/2006/relationships/hyperlink" Target="http://www/vasnecov/ru" TargetMode="External"/><Relationship Id="rId124" Type="http://schemas.openxmlformats.org/officeDocument/2006/relationships/hyperlink" Target="http://ru/wikipedia/org/wiki" TargetMode="External"/><Relationship Id="rId125" Type="http://schemas.openxmlformats.org/officeDocument/2006/relationships/hyperlink" Target="http://moikompas/ru/tags/plastilin" TargetMode="External"/><Relationship Id="rId126" Type="http://schemas.openxmlformats.org/officeDocument/2006/relationships/hyperlink" Target="http://art.thelib.ru/culture/pictures/iskusstvo_yaponii.html" TargetMode="External"/><Relationship Id="rId127" Type="http://schemas.openxmlformats.org/officeDocument/2006/relationships/hyperlink" Target="http://www/vasnecov/ru" TargetMode="External"/><Relationship Id="rId128" Type="http://schemas.openxmlformats.org/officeDocument/2006/relationships/hyperlink" Target="http://ru/wikipedia/org/wiki" TargetMode="External"/><Relationship Id="rId129" Type="http://schemas.openxmlformats.org/officeDocument/2006/relationships/hyperlink" Target="http://moikompas/ru/tags/plastilin" TargetMode="External"/><Relationship Id="rId130" Type="http://schemas.openxmlformats.org/officeDocument/2006/relationships/hyperlink" Target="http://art.thelib.ru/culture/pictures/iskusstvo_yaponii.html" TargetMode="External"/><Relationship Id="rId131" Type="http://schemas.openxmlformats.org/officeDocument/2006/relationships/hyperlink" Target="http://www/vasnecov/ru" TargetMode="External"/><Relationship Id="rId132" Type="http://schemas.openxmlformats.org/officeDocument/2006/relationships/hyperlink" Target="http://ru/wikipedia/org/wiki" TargetMode="External"/><Relationship Id="rId133" Type="http://schemas.openxmlformats.org/officeDocument/2006/relationships/hyperlink" Target="http://moikompas/ru/tags/plastilin" TargetMode="External"/><Relationship Id="rId134" Type="http://schemas.openxmlformats.org/officeDocument/2006/relationships/hyperlink" Target="http://art.thelib.ru/culture/pictures/iskusstvo_yaponii.html" TargetMode="External"/><Relationship Id="rId135" Type="http://schemas.openxmlformats.org/officeDocument/2006/relationships/hyperlink" Target="http://www/vasnecov/ru" TargetMode="External"/><Relationship Id="rId136" Type="http://schemas.openxmlformats.org/officeDocument/2006/relationships/hyperlink" Target="http://ru/wikipedia/org/wiki" TargetMode="External"/><Relationship Id="rId137" Type="http://schemas.openxmlformats.org/officeDocument/2006/relationships/hyperlink" Target="http://moikompas/ru/tags/plastilin" TargetMode="External"/><Relationship Id="rId138" Type="http://schemas.openxmlformats.org/officeDocument/2006/relationships/hyperlink" Target="http://art.thelib.ru/culture/pictures/iskusstvo_yaponii.html" TargetMode="External"/><Relationship Id="rId139" Type="http://schemas.openxmlformats.org/officeDocument/2006/relationships/hyperlink" Target="http://www/vasnecov/ru" TargetMode="External"/><Relationship Id="rId140" Type="http://schemas.openxmlformats.org/officeDocument/2006/relationships/hyperlink" Target="http://ru/wikipedia/org/wiki" TargetMode="External"/><Relationship Id="rId141" Type="http://schemas.openxmlformats.org/officeDocument/2006/relationships/hyperlink" Target="http://moikompas/ru/tags/plastilin" TargetMode="External"/><Relationship Id="rId142" Type="http://schemas.openxmlformats.org/officeDocument/2006/relationships/hyperlink" Target="http://art.thelib.ru/culture/pictures/iskusstvo_yaponii.html" TargetMode="External"/><Relationship Id="rId143" Type="http://schemas.openxmlformats.org/officeDocument/2006/relationships/hyperlink" Target="http://www/vasnecov/ru" TargetMode="External"/><Relationship Id="rId144" Type="http://schemas.openxmlformats.org/officeDocument/2006/relationships/hyperlink" Target="http://ru/wikipedia/org/wiki" TargetMode="External"/><Relationship Id="rId145" Type="http://schemas.openxmlformats.org/officeDocument/2006/relationships/hyperlink" Target="http://moikompas/ru/tags/plastilin" TargetMode="External"/><Relationship Id="rId146" Type="http://schemas.openxmlformats.org/officeDocument/2006/relationships/hyperlink" Target="http://art.thelib.ru/culture/pictures/iskusstvo_yaponii.html" TargetMode="External"/><Relationship Id="rId147" Type="http://schemas.openxmlformats.org/officeDocument/2006/relationships/hyperlink" Target="http://www/vasnecov/ru" TargetMode="External"/><Relationship Id="rId148" Type="http://schemas.openxmlformats.org/officeDocument/2006/relationships/numbering" Target="numbering.xml"/><Relationship Id="rId149" Type="http://schemas.openxmlformats.org/officeDocument/2006/relationships/fontTable" Target="fontTable.xml"/><Relationship Id="rId150" Type="http://schemas.openxmlformats.org/officeDocument/2006/relationships/settings" Target="settings.xml"/><Relationship Id="rId15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LibreOffice/7.0.1.2$Windows_x86 LibreOffice_project/7cbcfc562f6eb6708b5ff7d7397325de9e764452</Application>
  <Pages>21</Pages>
  <Words>5008</Words>
  <Characters>40950</Characters>
  <CharactersWithSpaces>45642</CharactersWithSpaces>
  <Paragraphs>552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2022-06-21T02:38:07Z</dcterms:created>
  <dc:creator/>
  <dc:description/>
  <dc:language>ru-RU</dc:language>
  <cp:lastModifiedBy/>
  <dcterms:modified xsi:type="dcterms:W3CDTF">2022-06-21T12:20:47Z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2022-03-28T00:00:00Z</vt:filetime>
  </property>
  <property fmtid="{D5CDD505-2E9C-101B-9397-08002B2CF9AE}" pid="4" name="Creator">
    <vt:lpwstr>wkhtmltopdf 0.12.6-dev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2022-03-28T00:00:00Z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